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11057" w:type="dxa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8"/>
        <w:gridCol w:w="5244"/>
        <w:gridCol w:w="2835"/>
      </w:tblGrid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  <w:lang w:val="de-DE"/>
              </w:rPr>
            </w:pPr>
          </w:p>
        </w:tc>
        <w:tc>
          <w:tcPr>
            <w:tcW w:w="5244" w:type="dxa"/>
            <w:vMerge w:val="restart"/>
          </w:tcPr>
          <w:p w:rsidR="005D2A39" w:rsidRPr="00261E01" w:rsidRDefault="00BE32C6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  <w:r>
              <w:rPr>
                <w:noProof/>
                <w:lang w:val="de-DE" w:eastAsia="de-DE"/>
              </w:rPr>
              <w:drawing>
                <wp:inline distT="0" distB="0" distL="0" distR="0" wp14:anchorId="3E75E0FA" wp14:editId="4B44A964">
                  <wp:extent cx="3217333" cy="7743929"/>
                  <wp:effectExtent l="0" t="0" r="254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20726" cy="77520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B10BAE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F51AF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  <w:lang w:val="de-DE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2F51AF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rPr>
          <w:trHeight w:val="316"/>
        </w:trPr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rPr>
          <w:trHeight w:val="314"/>
        </w:trPr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rPr>
          <w:trHeight w:val="314"/>
        </w:trPr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rPr>
          <w:trHeight w:val="314"/>
        </w:trPr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rPr>
          <w:trHeight w:val="314"/>
        </w:trPr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F6D71" w:rsidTr="00BE32C6">
        <w:trPr>
          <w:trHeight w:val="314"/>
        </w:trPr>
        <w:tc>
          <w:tcPr>
            <w:tcW w:w="2978" w:type="dxa"/>
          </w:tcPr>
          <w:p w:rsidR="005F6D71" w:rsidRPr="00261E01" w:rsidRDefault="005F6D71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F6D71" w:rsidRPr="00261E01" w:rsidRDefault="005F6D71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F6D71" w:rsidRPr="00261E01" w:rsidRDefault="005F6D71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</w:tbl>
    <w:p w:rsidR="004A5DC7" w:rsidRDefault="004A5DC7" w:rsidP="002F51AF"/>
    <w:sectPr w:rsidR="004A5DC7" w:rsidSect="001A511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135" w:right="1417" w:bottom="851" w:left="1417" w:header="708" w:footer="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55D0" w:rsidRDefault="00C455D0" w:rsidP="0069153D">
      <w:pPr>
        <w:spacing w:after="0" w:line="240" w:lineRule="auto"/>
      </w:pPr>
      <w:r>
        <w:separator/>
      </w:r>
    </w:p>
  </w:endnote>
  <w:endnote w:type="continuationSeparator" w:id="0">
    <w:p w:rsidR="00C455D0" w:rsidRDefault="00C455D0" w:rsidP="006915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oloST11K-Buch">
    <w:altName w:val="Arial"/>
    <w:panose1 w:val="00000000000000000000"/>
    <w:charset w:val="00"/>
    <w:family w:val="swiss"/>
    <w:notTrueType/>
    <w:pitch w:val="variable"/>
    <w:sig w:usb0="00000001" w:usb1="00000000" w:usb2="00000000" w:usb3="00000000" w:csb0="0000000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1651" w:rsidRDefault="00B11651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56" w:type="dxa"/>
      <w:tblBorders>
        <w:top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520"/>
      <w:gridCol w:w="599"/>
      <w:gridCol w:w="4536"/>
      <w:gridCol w:w="1701"/>
    </w:tblGrid>
    <w:tr w:rsidR="001A5111" w:rsidRPr="00906979" w:rsidTr="008300BA">
      <w:trPr>
        <w:trHeight w:val="85"/>
      </w:trPr>
      <w:tc>
        <w:tcPr>
          <w:tcW w:w="2520" w:type="dxa"/>
        </w:tcPr>
        <w:p w:rsidR="001A5111" w:rsidRPr="00906979" w:rsidRDefault="001A5111" w:rsidP="008300BA">
          <w:pPr>
            <w:autoSpaceDE w:val="0"/>
            <w:autoSpaceDN w:val="0"/>
            <w:adjustRightInd w:val="0"/>
            <w:rPr>
              <w:rFonts w:ascii="PoloST11K-Buch" w:hAnsi="PoloST11K-Buch" w:cs="PoloST11K-Buch"/>
              <w:sz w:val="8"/>
              <w:szCs w:val="8"/>
            </w:rPr>
          </w:pPr>
        </w:p>
      </w:tc>
      <w:tc>
        <w:tcPr>
          <w:tcW w:w="599" w:type="dxa"/>
        </w:tcPr>
        <w:p w:rsidR="001A5111" w:rsidRPr="00906979" w:rsidRDefault="001A5111" w:rsidP="008300BA">
          <w:pPr>
            <w:autoSpaceDE w:val="0"/>
            <w:autoSpaceDN w:val="0"/>
            <w:adjustRightInd w:val="0"/>
            <w:rPr>
              <w:rFonts w:ascii="PoloST11K-Buch" w:hAnsi="PoloST11K-Buch" w:cs="PoloST11K-Buch"/>
              <w:sz w:val="8"/>
              <w:szCs w:val="8"/>
            </w:rPr>
          </w:pPr>
        </w:p>
      </w:tc>
      <w:tc>
        <w:tcPr>
          <w:tcW w:w="4536" w:type="dxa"/>
        </w:tcPr>
        <w:p w:rsidR="001A5111" w:rsidRPr="00906979" w:rsidRDefault="001A5111" w:rsidP="008300BA">
          <w:pPr>
            <w:autoSpaceDE w:val="0"/>
            <w:autoSpaceDN w:val="0"/>
            <w:adjustRightInd w:val="0"/>
            <w:rPr>
              <w:rFonts w:ascii="Calibri" w:hAnsi="Calibri" w:cs="Calibri"/>
              <w:sz w:val="8"/>
              <w:szCs w:val="8"/>
              <w:lang w:val="de-DE"/>
            </w:rPr>
          </w:pPr>
        </w:p>
      </w:tc>
      <w:tc>
        <w:tcPr>
          <w:tcW w:w="1701" w:type="dxa"/>
        </w:tcPr>
        <w:p w:rsidR="001A5111" w:rsidRPr="00906979" w:rsidRDefault="001A5111" w:rsidP="008300BA">
          <w:pPr>
            <w:autoSpaceDE w:val="0"/>
            <w:autoSpaceDN w:val="0"/>
            <w:adjustRightInd w:val="0"/>
            <w:rPr>
              <w:rFonts w:ascii="Calibri" w:hAnsi="Calibri" w:cs="Calibri"/>
              <w:sz w:val="8"/>
              <w:szCs w:val="8"/>
            </w:rPr>
          </w:pPr>
        </w:p>
      </w:tc>
    </w:tr>
    <w:tr w:rsidR="001A5111" w:rsidRPr="007E31DF" w:rsidTr="008300BA">
      <w:trPr>
        <w:trHeight w:val="416"/>
      </w:trPr>
      <w:tc>
        <w:tcPr>
          <w:tcW w:w="2520" w:type="dxa"/>
        </w:tcPr>
        <w:p w:rsidR="001A5111" w:rsidRPr="007E31DF" w:rsidRDefault="001A5111" w:rsidP="008300BA">
          <w:pPr>
            <w:autoSpaceDE w:val="0"/>
            <w:autoSpaceDN w:val="0"/>
            <w:adjustRightInd w:val="0"/>
            <w:rPr>
              <w:rFonts w:ascii="PoloST11K-Buch" w:hAnsi="PoloST11K-Buch" w:cs="PoloST11K-Buch"/>
              <w:sz w:val="10"/>
              <w:szCs w:val="10"/>
            </w:rPr>
          </w:pPr>
          <w:r>
            <w:rPr>
              <w:rFonts w:ascii="PoloST11K-Buch" w:hAnsi="PoloST11K-Buch" w:cs="PoloST11K-Buch"/>
              <w:noProof/>
              <w:sz w:val="10"/>
              <w:szCs w:val="10"/>
              <w:lang w:val="de-DE" w:eastAsia="de-DE"/>
            </w:rPr>
            <w:drawing>
              <wp:inline distT="0" distB="0" distL="0" distR="0" wp14:anchorId="349C03E3" wp14:editId="604DDA54">
                <wp:extent cx="1600200" cy="257175"/>
                <wp:effectExtent l="0" t="0" r="0" b="9525"/>
                <wp:docPr id="3" name="Grafik 3" descr="Klett-DaF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Klett-DaF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00200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99" w:type="dxa"/>
        </w:tcPr>
        <w:p w:rsidR="001A5111" w:rsidRPr="00EE1FB7" w:rsidRDefault="001A5111" w:rsidP="008300BA">
          <w:pPr>
            <w:autoSpaceDE w:val="0"/>
            <w:autoSpaceDN w:val="0"/>
            <w:adjustRightInd w:val="0"/>
            <w:rPr>
              <w:rFonts w:ascii="PoloST11K-Buch" w:hAnsi="PoloST11K-Buch" w:cs="PoloST11K-Buch"/>
              <w:sz w:val="10"/>
              <w:szCs w:val="10"/>
            </w:rPr>
          </w:pPr>
        </w:p>
      </w:tc>
      <w:tc>
        <w:tcPr>
          <w:tcW w:w="4536" w:type="dxa"/>
        </w:tcPr>
        <w:p w:rsidR="001A5111" w:rsidRPr="00805BA0" w:rsidRDefault="001A5111" w:rsidP="00805BA0">
          <w:pPr>
            <w:autoSpaceDE w:val="0"/>
            <w:autoSpaceDN w:val="0"/>
            <w:adjustRightInd w:val="0"/>
            <w:spacing w:after="0"/>
            <w:rPr>
              <w:rFonts w:ascii="Calibri" w:hAnsi="Calibri" w:cs="Calibri"/>
              <w:sz w:val="12"/>
              <w:szCs w:val="12"/>
              <w:lang w:val="de-DE"/>
            </w:rPr>
          </w:pPr>
          <w:r w:rsidRPr="008C7ED5">
            <w:rPr>
              <w:rFonts w:ascii="Calibri" w:hAnsi="Calibri" w:cs="Calibri"/>
              <w:sz w:val="12"/>
              <w:szCs w:val="12"/>
              <w:lang w:val="de-DE"/>
            </w:rPr>
            <w:t xml:space="preserve">© </w:t>
          </w:r>
          <w:r>
            <w:rPr>
              <w:rFonts w:ascii="Calibri" w:hAnsi="Calibri" w:cs="Calibri"/>
              <w:sz w:val="12"/>
              <w:szCs w:val="12"/>
              <w:lang w:val="de-DE"/>
            </w:rPr>
            <w:t>Ernst Klett Sprachen</w:t>
          </w:r>
          <w:r w:rsidRPr="008C7ED5">
            <w:rPr>
              <w:rFonts w:ascii="Calibri" w:hAnsi="Calibri" w:cs="Calibri"/>
              <w:sz w:val="12"/>
              <w:szCs w:val="12"/>
              <w:lang w:val="de-DE"/>
            </w:rPr>
            <w:t xml:space="preserve"> GmbH</w:t>
          </w:r>
          <w:r w:rsidRPr="00831ABE">
            <w:rPr>
              <w:rFonts w:ascii="Calibri" w:hAnsi="Calibri" w:cs="Calibri"/>
              <w:sz w:val="12"/>
              <w:szCs w:val="12"/>
              <w:lang w:val="de-DE"/>
            </w:rPr>
            <w:t>,</w:t>
          </w:r>
          <w:r w:rsidRPr="008C7ED5">
            <w:rPr>
              <w:rFonts w:ascii="Calibri" w:hAnsi="Calibri" w:cs="Calibri"/>
              <w:sz w:val="12"/>
              <w:szCs w:val="12"/>
              <w:lang w:val="de-DE"/>
            </w:rPr>
            <w:t xml:space="preserve"> </w:t>
          </w:r>
          <w:r>
            <w:rPr>
              <w:rFonts w:ascii="Calibri" w:hAnsi="Calibri" w:cs="Calibri"/>
              <w:sz w:val="12"/>
              <w:szCs w:val="12"/>
              <w:lang w:val="de-DE"/>
            </w:rPr>
            <w:t>Stuttgart</w:t>
          </w:r>
          <w:r w:rsidR="0092644B">
            <w:rPr>
              <w:rFonts w:ascii="Calibri" w:hAnsi="Calibri" w:cs="Calibri"/>
              <w:sz w:val="12"/>
              <w:szCs w:val="12"/>
              <w:lang w:val="de-DE"/>
            </w:rPr>
            <w:t xml:space="preserve"> 2017</w:t>
          </w:r>
          <w:r w:rsidRPr="008C7ED5">
            <w:rPr>
              <w:rFonts w:ascii="Calibri" w:hAnsi="Calibri" w:cs="Calibri"/>
              <w:sz w:val="12"/>
              <w:szCs w:val="12"/>
              <w:lang w:val="de-DE"/>
            </w:rPr>
            <w:t xml:space="preserve"> | www.klett</w:t>
          </w:r>
          <w:r>
            <w:rPr>
              <w:rFonts w:ascii="Calibri" w:hAnsi="Calibri" w:cs="Calibri"/>
              <w:sz w:val="12"/>
              <w:szCs w:val="12"/>
              <w:lang w:val="de-DE"/>
            </w:rPr>
            <w:noBreakHyphen/>
          </w:r>
          <w:r w:rsidRPr="008C7ED5">
            <w:rPr>
              <w:rFonts w:ascii="Calibri" w:hAnsi="Calibri" w:cs="Calibri"/>
              <w:sz w:val="12"/>
              <w:szCs w:val="12"/>
              <w:lang w:val="de-DE"/>
            </w:rPr>
            <w:t>sprachen.de |</w:t>
          </w:r>
          <w:r>
            <w:rPr>
              <w:rFonts w:ascii="Calibri" w:hAnsi="Calibri" w:cs="Calibri"/>
              <w:sz w:val="12"/>
              <w:szCs w:val="12"/>
              <w:lang w:val="de-DE"/>
            </w:rPr>
            <w:br/>
          </w:r>
          <w:r w:rsidRPr="00B415F8">
            <w:rPr>
              <w:rFonts w:ascii="Calibri" w:hAnsi="Calibri" w:cs="Calibri"/>
              <w:sz w:val="12"/>
              <w:szCs w:val="12"/>
              <w:lang w:val="de-DE"/>
            </w:rPr>
            <w:t xml:space="preserve">Alle Rechte vorbehalten. </w:t>
          </w:r>
          <w:r w:rsidRPr="005B61AC">
            <w:rPr>
              <w:rFonts w:ascii="Calibri" w:hAnsi="Calibri" w:cs="Calibri"/>
              <w:sz w:val="12"/>
              <w:szCs w:val="12"/>
              <w:lang w:val="de-DE"/>
            </w:rPr>
            <w:t>Von dieser Druckvorlage ist die Vervielfältigung für den</w:t>
          </w:r>
          <w:r w:rsidRPr="005B61AC">
            <w:rPr>
              <w:rFonts w:ascii="Calibri" w:hAnsi="Calibri" w:cs="Calibri"/>
              <w:sz w:val="12"/>
              <w:szCs w:val="12"/>
              <w:lang w:val="de-DE"/>
            </w:rPr>
            <w:br/>
            <w:t xml:space="preserve">eigenen Unterrichtsgebrauch gestattet. </w:t>
          </w:r>
          <w:r w:rsidRPr="00805BA0">
            <w:rPr>
              <w:rFonts w:ascii="Calibri" w:hAnsi="Calibri" w:cs="Calibri"/>
              <w:sz w:val="12"/>
              <w:szCs w:val="12"/>
              <w:lang w:val="de-DE"/>
            </w:rPr>
            <w:t>Die Kopiergebühren sind abgegolten.</w:t>
          </w:r>
        </w:p>
        <w:p w:rsidR="00805BA0" w:rsidRPr="00805BA0" w:rsidRDefault="00805BA0" w:rsidP="00805BA0">
          <w:pPr>
            <w:autoSpaceDE w:val="0"/>
            <w:autoSpaceDN w:val="0"/>
            <w:adjustRightInd w:val="0"/>
            <w:spacing w:after="0"/>
            <w:rPr>
              <w:rFonts w:ascii="Calibri" w:hAnsi="Calibri" w:cs="Calibri"/>
              <w:sz w:val="12"/>
              <w:szCs w:val="12"/>
              <w:lang w:val="en-GB"/>
            </w:rPr>
          </w:pPr>
          <w:proofErr w:type="spellStart"/>
          <w:r w:rsidRPr="00805BA0">
            <w:rPr>
              <w:rFonts w:ascii="PoloST11K-Buch" w:hAnsi="PoloST11K-Buch" w:cs="PoloST11K-Buch"/>
              <w:sz w:val="8"/>
              <w:szCs w:val="8"/>
              <w:lang w:val="en-GB"/>
            </w:rPr>
            <w:t>Grafik</w:t>
          </w:r>
          <w:proofErr w:type="spellEnd"/>
          <w:r w:rsidRPr="00805BA0">
            <w:rPr>
              <w:rFonts w:ascii="PoloST11K-Buch" w:hAnsi="PoloST11K-Buch" w:cs="PoloST11K-Buch"/>
              <w:sz w:val="8"/>
              <w:szCs w:val="8"/>
              <w:lang w:val="en-GB"/>
            </w:rPr>
            <w:t>: Shutterstock</w:t>
          </w:r>
          <w:r w:rsidRPr="00805BA0">
            <w:rPr>
              <w:rFonts w:ascii="PoloST11K-Buch" w:hAnsi="PoloST11K-Buch" w:cs="PoloST11K-Buch"/>
              <w:sz w:val="8"/>
              <w:szCs w:val="8"/>
              <w:lang w:val="en-GB"/>
            </w:rPr>
            <w:t xml:space="preserve"> New York, </w:t>
          </w:r>
          <w:proofErr w:type="spellStart"/>
          <w:r w:rsidRPr="00805BA0">
            <w:rPr>
              <w:rFonts w:ascii="PoloST11K-Buch" w:hAnsi="PoloST11K-Buch" w:cs="PoloST11K-Buch"/>
              <w:sz w:val="8"/>
              <w:szCs w:val="8"/>
              <w:lang w:val="en-GB"/>
            </w:rPr>
            <w:t>alxhar</w:t>
          </w:r>
          <w:proofErr w:type="spellEnd"/>
        </w:p>
      </w:tc>
      <w:tc>
        <w:tcPr>
          <w:tcW w:w="1701" w:type="dxa"/>
        </w:tcPr>
        <w:p w:rsidR="001A5111" w:rsidRPr="00FB46CF" w:rsidRDefault="001A5111" w:rsidP="008300BA">
          <w:pPr>
            <w:autoSpaceDE w:val="0"/>
            <w:autoSpaceDN w:val="0"/>
            <w:adjustRightInd w:val="0"/>
            <w:rPr>
              <w:rFonts w:ascii="Calibri" w:hAnsi="Calibri" w:cs="Calibri"/>
              <w:color w:val="0070C0"/>
              <w:sz w:val="12"/>
              <w:szCs w:val="12"/>
            </w:rPr>
          </w:pPr>
          <w:proofErr w:type="spellStart"/>
          <w:r>
            <w:rPr>
              <w:rFonts w:ascii="Calibri" w:hAnsi="Calibri" w:cs="Calibri"/>
              <w:color w:val="0070C0"/>
              <w:sz w:val="12"/>
              <w:szCs w:val="12"/>
            </w:rPr>
            <w:t>Linie</w:t>
          </w:r>
          <w:proofErr w:type="spellEnd"/>
          <w:r>
            <w:rPr>
              <w:rFonts w:ascii="Calibri" w:hAnsi="Calibri" w:cs="Calibri"/>
              <w:color w:val="0070C0"/>
              <w:sz w:val="12"/>
              <w:szCs w:val="12"/>
            </w:rPr>
            <w:t xml:space="preserve"> 1</w:t>
          </w:r>
          <w:r w:rsidR="00805BA0">
            <w:rPr>
              <w:rFonts w:ascii="Calibri" w:hAnsi="Calibri" w:cs="Calibri"/>
              <w:color w:val="0070C0"/>
              <w:sz w:val="12"/>
              <w:szCs w:val="12"/>
            </w:rPr>
            <w:t xml:space="preserve"> </w:t>
          </w:r>
          <w:proofErr w:type="spellStart"/>
          <w:r w:rsidR="00805BA0">
            <w:rPr>
              <w:rFonts w:ascii="Calibri" w:hAnsi="Calibri" w:cs="Calibri"/>
              <w:color w:val="0070C0"/>
              <w:sz w:val="12"/>
              <w:szCs w:val="12"/>
            </w:rPr>
            <w:t>Pflege</w:t>
          </w:r>
          <w:proofErr w:type="spellEnd"/>
        </w:p>
        <w:p w:rsidR="001A5111" w:rsidRPr="00442BC1" w:rsidRDefault="001A5111" w:rsidP="008300BA">
          <w:pPr>
            <w:autoSpaceDE w:val="0"/>
            <w:autoSpaceDN w:val="0"/>
            <w:adjustRightInd w:val="0"/>
            <w:rPr>
              <w:rFonts w:ascii="Calibri" w:hAnsi="Calibri" w:cs="Calibri"/>
              <w:sz w:val="12"/>
              <w:szCs w:val="12"/>
            </w:rPr>
          </w:pPr>
          <w:proofErr w:type="spellStart"/>
          <w:r>
            <w:rPr>
              <w:rFonts w:ascii="Calibri" w:hAnsi="Calibri" w:cs="Calibri"/>
              <w:sz w:val="12"/>
              <w:szCs w:val="12"/>
            </w:rPr>
            <w:t>Seite</w:t>
          </w:r>
          <w:proofErr w:type="spellEnd"/>
          <w:r w:rsidRPr="008C7ED5">
            <w:rPr>
              <w:rFonts w:ascii="Calibri" w:hAnsi="Calibri" w:cs="Calibri"/>
              <w:sz w:val="12"/>
              <w:szCs w:val="12"/>
            </w:rPr>
            <w:t xml:space="preserve"> </w:t>
          </w:r>
          <w:r w:rsidRPr="008C7ED5">
            <w:rPr>
              <w:rFonts w:ascii="Calibri" w:hAnsi="Calibri" w:cs="Calibri"/>
              <w:sz w:val="12"/>
              <w:szCs w:val="12"/>
            </w:rPr>
            <w:fldChar w:fldCharType="begin"/>
          </w:r>
          <w:r w:rsidRPr="008C7ED5">
            <w:rPr>
              <w:rFonts w:ascii="Calibri" w:hAnsi="Calibri" w:cs="Calibri"/>
              <w:sz w:val="12"/>
              <w:szCs w:val="12"/>
            </w:rPr>
            <w:instrText xml:space="preserve"> PAGE </w:instrText>
          </w:r>
          <w:r w:rsidRPr="008C7ED5">
            <w:rPr>
              <w:rFonts w:ascii="Calibri" w:hAnsi="Calibri" w:cs="Calibri"/>
              <w:sz w:val="12"/>
              <w:szCs w:val="12"/>
            </w:rPr>
            <w:fldChar w:fldCharType="separate"/>
          </w:r>
          <w:r w:rsidR="0085224D">
            <w:rPr>
              <w:rFonts w:ascii="Calibri" w:hAnsi="Calibri" w:cs="Calibri"/>
              <w:noProof/>
              <w:sz w:val="12"/>
              <w:szCs w:val="12"/>
            </w:rPr>
            <w:t>1</w:t>
          </w:r>
          <w:r w:rsidRPr="008C7ED5">
            <w:rPr>
              <w:rFonts w:ascii="Calibri" w:hAnsi="Calibri" w:cs="Calibri"/>
              <w:sz w:val="12"/>
              <w:szCs w:val="12"/>
            </w:rPr>
            <w:fldChar w:fldCharType="end"/>
          </w:r>
          <w:r>
            <w:rPr>
              <w:rFonts w:ascii="Calibri" w:hAnsi="Calibri" w:cs="Calibri"/>
              <w:sz w:val="12"/>
              <w:szCs w:val="12"/>
            </w:rPr>
            <w:t xml:space="preserve"> </w:t>
          </w:r>
        </w:p>
      </w:tc>
    </w:tr>
  </w:tbl>
  <w:p w:rsidR="00C455D0" w:rsidRPr="0069153D" w:rsidRDefault="00C455D0" w:rsidP="001A5111">
    <w:pPr>
      <w:pStyle w:val="Fuzeile"/>
      <w:rPr>
        <w:lang w:val="de-DE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1651" w:rsidRDefault="00B1165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55D0" w:rsidRDefault="00C455D0" w:rsidP="0069153D">
      <w:pPr>
        <w:spacing w:after="0" w:line="240" w:lineRule="auto"/>
      </w:pPr>
      <w:r>
        <w:separator/>
      </w:r>
    </w:p>
  </w:footnote>
  <w:footnote w:type="continuationSeparator" w:id="0">
    <w:p w:rsidR="00C455D0" w:rsidRDefault="00C455D0" w:rsidP="006915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1651" w:rsidRDefault="00B11651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5111" w:rsidRDefault="001A5111" w:rsidP="00A7434F">
    <w:pPr>
      <w:tabs>
        <w:tab w:val="left" w:pos="6480"/>
      </w:tabs>
      <w:spacing w:after="0"/>
      <w:ind w:hanging="425"/>
      <w:rPr>
        <w:rFonts w:ascii="Arial" w:hAnsi="Arial" w:cs="Arial"/>
        <w:color w:val="064892"/>
        <w:lang w:val="de-DE" w:eastAsia="en-US"/>
      </w:rPr>
    </w:pPr>
    <w:r>
      <w:rPr>
        <w:rFonts w:ascii="Arial" w:hAnsi="Arial" w:cs="Arial"/>
        <w:noProof/>
        <w:color w:val="064892"/>
        <w:lang w:val="de-DE" w:eastAsia="de-DE"/>
      </w:rPr>
      <w:drawing>
        <wp:anchor distT="0" distB="0" distL="114300" distR="114300" simplePos="0" relativeHeight="251661312" behindDoc="0" locked="0" layoutInCell="1" allowOverlap="1" wp14:anchorId="0EE07C35" wp14:editId="5509B24D">
          <wp:simplePos x="0" y="0"/>
          <wp:positionH relativeFrom="column">
            <wp:posOffset>4201160</wp:posOffset>
          </wp:positionH>
          <wp:positionV relativeFrom="paragraph">
            <wp:posOffset>-94615</wp:posOffset>
          </wp:positionV>
          <wp:extent cx="1849755" cy="623570"/>
          <wp:effectExtent l="0" t="0" r="0" b="5080"/>
          <wp:wrapSquare wrapText="bothSides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9755" cy="623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color w:val="064892"/>
        <w:lang w:val="de-DE" w:eastAsia="en-US"/>
      </w:rPr>
      <w:t>Mein Wortschatz für …</w:t>
    </w:r>
  </w:p>
  <w:p w:rsidR="00C455D0" w:rsidRPr="001A5111" w:rsidRDefault="001A5111" w:rsidP="00A7434F">
    <w:pPr>
      <w:tabs>
        <w:tab w:val="left" w:pos="6480"/>
      </w:tabs>
      <w:spacing w:after="0"/>
      <w:ind w:hanging="425"/>
      <w:rPr>
        <w:rFonts w:ascii="Arial" w:hAnsi="Arial" w:cs="Arial"/>
        <w:color w:val="064892"/>
        <w:lang w:val="de-DE" w:eastAsia="en-US"/>
      </w:rPr>
    </w:pPr>
    <w:r w:rsidRPr="001A5111">
      <w:rPr>
        <w:rFonts w:ascii="Arial" w:hAnsi="Arial" w:cs="Arial"/>
        <w:color w:val="064892"/>
        <w:lang w:val="de-DE" w:eastAsia="en-US"/>
      </w:rPr>
      <w:t>Pflegeberufe – der Mensch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1651" w:rsidRDefault="00B1165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1E01"/>
    <w:rsid w:val="0006404E"/>
    <w:rsid w:val="000B25BC"/>
    <w:rsid w:val="000C4194"/>
    <w:rsid w:val="00155D0E"/>
    <w:rsid w:val="001A5111"/>
    <w:rsid w:val="00261E01"/>
    <w:rsid w:val="002F51AF"/>
    <w:rsid w:val="003A7BFA"/>
    <w:rsid w:val="004A5DC7"/>
    <w:rsid w:val="004F374B"/>
    <w:rsid w:val="005B2BF6"/>
    <w:rsid w:val="005D2A39"/>
    <w:rsid w:val="005F6D71"/>
    <w:rsid w:val="00673513"/>
    <w:rsid w:val="0069153D"/>
    <w:rsid w:val="00706172"/>
    <w:rsid w:val="007156F2"/>
    <w:rsid w:val="007425BC"/>
    <w:rsid w:val="007A49BE"/>
    <w:rsid w:val="00805BA0"/>
    <w:rsid w:val="0085224D"/>
    <w:rsid w:val="008D2738"/>
    <w:rsid w:val="0092644B"/>
    <w:rsid w:val="00996053"/>
    <w:rsid w:val="00A34B3F"/>
    <w:rsid w:val="00A7434F"/>
    <w:rsid w:val="00B10BAE"/>
    <w:rsid w:val="00B11651"/>
    <w:rsid w:val="00BE32C6"/>
    <w:rsid w:val="00C1253D"/>
    <w:rsid w:val="00C455D0"/>
    <w:rsid w:val="00C6517C"/>
    <w:rsid w:val="00CA676F"/>
    <w:rsid w:val="00CF2ABD"/>
    <w:rsid w:val="00D21CF6"/>
    <w:rsid w:val="00D45456"/>
    <w:rsid w:val="00D63F4A"/>
    <w:rsid w:val="00F3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3083036D-14BA-4A47-8C20-EA6B0F2E7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261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61E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61E01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69153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9153D"/>
  </w:style>
  <w:style w:type="paragraph" w:styleId="Fuzeile">
    <w:name w:val="footer"/>
    <w:basedOn w:val="Standard"/>
    <w:link w:val="FuzeileZchn"/>
    <w:uiPriority w:val="99"/>
    <w:unhideWhenUsed/>
    <w:rsid w:val="0069153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915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Application Hosting Platform</Company>
  <LinksUpToDate>false</LinksUpToDate>
  <CharactersWithSpaces>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Scarpa-Diewald Annalisa, BES</dc:creator>
  <cp:lastModifiedBy>Scarpa-Diewald Annalisa</cp:lastModifiedBy>
  <cp:revision>3</cp:revision>
  <cp:lastPrinted>2017-03-17T10:57:00Z</cp:lastPrinted>
  <dcterms:created xsi:type="dcterms:W3CDTF">2021-08-02T07:44:00Z</dcterms:created>
  <dcterms:modified xsi:type="dcterms:W3CDTF">2021-08-02T07:44:00Z</dcterms:modified>
</cp:coreProperties>
</file>