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B5" w:rsidRPr="00D23FB5" w:rsidRDefault="00D23FB5" w:rsidP="00D23FB5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4134B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confidence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selected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demonstrated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lead to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maintain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appreciate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effective</w:t>
      </w:r>
    </w:p>
    <w:p w:rsidR="00D23FB5" w:rsidRDefault="00D23FB5" w:rsidP="00D23FB5">
      <w:pPr>
        <w:pStyle w:val="NormalWeb"/>
        <w:numPr>
          <w:ilvl w:val="0"/>
          <w:numId w:val="10"/>
        </w:numPr>
        <w:rPr>
          <w:rStyle w:val="answerclass"/>
        </w:rPr>
      </w:pPr>
      <w:r w:rsidRPr="00D23FB5">
        <w:rPr>
          <w:rStyle w:val="answerclass"/>
        </w:rPr>
        <w:t>strangers</w:t>
      </w:r>
    </w:p>
    <w:p w:rsidR="00D23FB5" w:rsidRPr="006C2E04" w:rsidRDefault="00D23FB5" w:rsidP="00D23FB5">
      <w:pPr>
        <w:pStyle w:val="NormalWeb"/>
        <w:rPr>
          <w:rStyle w:val="title-breadcrumb"/>
          <w:b/>
          <w:bCs/>
          <w:sz w:val="36"/>
          <w:szCs w:val="36"/>
        </w:rPr>
      </w:pPr>
      <w:r w:rsidRPr="006C2E04">
        <w:rPr>
          <w:rStyle w:val="title-breadcrumb"/>
          <w:b/>
          <w:bCs/>
          <w:sz w:val="36"/>
          <w:szCs w:val="36"/>
        </w:rPr>
        <w:t>4. CRITICAL THINKING VIDEO Identifying a causal chain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one event in the chain causes the next event to occur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the main cause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There is more demand for jobs in medicine.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Time order events don't need the previous event to cause the next one.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a cause-effect event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When you meet your friend, she asks you how you are. You tell her you have a headache, so she asks if she can help. Since she asked if you needed help, you feel a little better because that makes you think your friend is a good person.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I'm having a really bad day today. First, my alarm clock didn't go off. I missed the bus so I had to take a taxi, but the taxi driver got lost and it took a lot longer than it should have to get to work! When I got to my office, my co-workers had just finished eating a complimentary breakfast and there was nothing left. I should just go home.</w:t>
      </w:r>
    </w:p>
    <w:p w:rsidR="00D23FB5" w:rsidRDefault="00D23FB5" w:rsidP="00D23FB5">
      <w:pPr>
        <w:pStyle w:val="NormalWeb"/>
        <w:numPr>
          <w:ilvl w:val="0"/>
          <w:numId w:val="19"/>
        </w:numPr>
      </w:pPr>
      <w:r>
        <w:t>time order series of events</w:t>
      </w:r>
    </w:p>
    <w:p w:rsidR="00121F30" w:rsidRPr="00D23FB5" w:rsidRDefault="00D23FB5" w:rsidP="00D23FB5">
      <w:p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b/>
          <w:bCs/>
          <w:sz w:val="36"/>
          <w:szCs w:val="36"/>
          <w:lang w:bidi="ar-SA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5. READING COMPREHENSION Professional Email </w:t>
      </w:r>
      <w:proofErr w:type="spellStart"/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Etiquette</w:t>
      </w:r>
      <w:r w:rsidR="00A4134B" w:rsidRPr="00D23FB5">
        <w:rPr>
          <w:rStyle w:val="answerclass"/>
          <w:rFonts w:ascii="Times New Roman" w:hAnsi="Times New Roman" w:cs="Times New Roman"/>
          <w:b/>
          <w:bCs/>
          <w:sz w:val="36"/>
          <w:szCs w:val="36"/>
        </w:rPr>
        <w:t>They</w:t>
      </w:r>
      <w:proofErr w:type="spellEnd"/>
      <w:r w:rsidR="00A4134B" w:rsidRPr="00D23FB5">
        <w:rPr>
          <w:rStyle w:val="answerclass"/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gramStart"/>
      <w:r w:rsidR="00A4134B" w:rsidRPr="00D23FB5">
        <w:rPr>
          <w:rStyle w:val="answerclass"/>
          <w:rFonts w:ascii="Times New Roman" w:hAnsi="Times New Roman" w:cs="Times New Roman"/>
          <w:b/>
          <w:bCs/>
          <w:sz w:val="36"/>
          <w:szCs w:val="36"/>
        </w:rPr>
        <w:t>are</w:t>
      </w:r>
      <w:proofErr w:type="gramEnd"/>
      <w:r w:rsidR="00A4134B" w:rsidRPr="00D23FB5">
        <w:rPr>
          <w:rStyle w:val="answerclass"/>
          <w:rFonts w:ascii="Times New Roman" w:hAnsi="Times New Roman" w:cs="Times New Roman"/>
          <w:b/>
          <w:bCs/>
          <w:sz w:val="36"/>
          <w:szCs w:val="36"/>
        </w:rPr>
        <w:t xml:space="preserve"> very proud.</w:t>
      </w:r>
    </w:p>
    <w:p w:rsidR="00A4134B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basic rules about how to act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Fonts w:ascii="Times New Roman" w:eastAsia="Times New Roman" w:hAnsi="Times New Roman" w:cs="Times New Roman"/>
          <w:sz w:val="24"/>
          <w:szCs w:val="24"/>
          <w:lang w:bidi="ar-SA"/>
        </w:rPr>
        <w:t>writing to a friend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The subject line should also include the greeting.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Information about your interview process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Dear Prof. Miller,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Fonts w:ascii="Times New Roman" w:eastAsia="Times New Roman" w:hAnsi="Times New Roman" w:cs="Times New Roman"/>
          <w:sz w:val="24"/>
          <w:szCs w:val="24"/>
          <w:lang w:bidi="ar-SA"/>
        </w:rPr>
        <w:t>missing commas or periods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edit your entire email</w:t>
      </w:r>
    </w:p>
    <w:p w:rsidR="00D23FB5" w:rsidRPr="00D23FB5" w:rsidRDefault="00D23FB5" w:rsidP="00D23FB5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23FB5">
        <w:rPr>
          <w:rStyle w:val="answerclass"/>
          <w:rFonts w:ascii="Times New Roman" w:hAnsi="Times New Roman" w:cs="Times New Roman"/>
          <w:sz w:val="24"/>
          <w:szCs w:val="24"/>
        </w:rPr>
        <w:t>Etiquette is important for leaving a good first impression.</w:t>
      </w:r>
    </w:p>
    <w:p w:rsidR="00D23FB5" w:rsidRDefault="00D23FB5" w:rsidP="00D23FB5">
      <w:p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3FB5" w:rsidRPr="006C2E04" w:rsidRDefault="00D23FB5" w:rsidP="00D23FB5">
      <w:pPr>
        <w:pStyle w:val="NormalWeb"/>
        <w:rPr>
          <w:rStyle w:val="title-breadcrumb"/>
          <w:b/>
          <w:bCs/>
          <w:sz w:val="36"/>
          <w:szCs w:val="36"/>
        </w:rPr>
      </w:pPr>
      <w:r w:rsidRPr="006C2E04">
        <w:rPr>
          <w:rStyle w:val="title-breadcrumb"/>
          <w:b/>
          <w:bCs/>
          <w:sz w:val="36"/>
          <w:szCs w:val="36"/>
        </w:rPr>
        <w:t xml:space="preserve">6. READING SKILL </w:t>
      </w:r>
      <w:proofErr w:type="gramStart"/>
      <w:r w:rsidRPr="006C2E04">
        <w:rPr>
          <w:rStyle w:val="title-breadcrumb"/>
          <w:b/>
          <w:bCs/>
          <w:sz w:val="36"/>
          <w:szCs w:val="36"/>
        </w:rPr>
        <w:t>Identifying</w:t>
      </w:r>
      <w:proofErr w:type="gramEnd"/>
      <w:r w:rsidRPr="006C2E04">
        <w:rPr>
          <w:rStyle w:val="title-breadcrumb"/>
          <w:b/>
          <w:bCs/>
          <w:sz w:val="36"/>
          <w:szCs w:val="36"/>
        </w:rPr>
        <w:t xml:space="preserve"> main ideas and supporting details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D23FB5" w:rsidTr="00D23FB5">
        <w:tc>
          <w:tcPr>
            <w:tcW w:w="4621" w:type="dxa"/>
            <w:vAlign w:val="center"/>
          </w:tcPr>
          <w:p w:rsidR="00D23FB5" w:rsidRPr="006C2E04" w:rsidRDefault="00D23FB5" w:rsidP="00D23FB5">
            <w:pPr>
              <w:pStyle w:val="NormalWeb"/>
              <w:jc w:val="center"/>
              <w:rPr>
                <w:rStyle w:val="title-breadcrumb"/>
                <w:b/>
                <w:bCs/>
              </w:rPr>
            </w:pPr>
            <w:r w:rsidRPr="006C2E04">
              <w:rPr>
                <w:b/>
                <w:bCs/>
              </w:rPr>
              <w:t>Main Idea</w:t>
            </w:r>
          </w:p>
        </w:tc>
        <w:tc>
          <w:tcPr>
            <w:tcW w:w="4621" w:type="dxa"/>
            <w:vAlign w:val="center"/>
          </w:tcPr>
          <w:p w:rsidR="00D23FB5" w:rsidRPr="006C2E04" w:rsidRDefault="00D23FB5" w:rsidP="00D23FB5">
            <w:pPr>
              <w:pStyle w:val="NormalWeb"/>
              <w:jc w:val="center"/>
              <w:rPr>
                <w:rStyle w:val="title-breadcrumb"/>
                <w:b/>
                <w:bCs/>
              </w:rPr>
            </w:pPr>
            <w:r w:rsidRPr="006C2E04">
              <w:rPr>
                <w:b/>
                <w:bCs/>
              </w:rPr>
              <w:t>Supporting Detail</w:t>
            </w:r>
          </w:p>
        </w:tc>
      </w:tr>
      <w:tr w:rsidR="00D23FB5" w:rsidTr="00D23FB5">
        <w:trPr>
          <w:trHeight w:val="1158"/>
        </w:trPr>
        <w:tc>
          <w:tcPr>
            <w:tcW w:w="4621" w:type="dxa"/>
          </w:tcPr>
          <w:p w:rsidR="00D23FB5" w:rsidRDefault="00D23FB5" w:rsidP="00D23FB5">
            <w:pPr>
              <w:pStyle w:val="NormalWeb"/>
              <w:numPr>
                <w:ilvl w:val="0"/>
                <w:numId w:val="20"/>
              </w:numPr>
            </w:pPr>
            <w:r>
              <w:lastRenderedPageBreak/>
              <w:t>A professional email should be complete.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0"/>
              </w:numPr>
            </w:pPr>
            <w:r>
              <w:t>Being professional when you write emails means following certain standards.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0"/>
              </w:numPr>
            </w:pPr>
            <w:r>
              <w:t>Formal emails also need to have correct grammar, spelling, and punctuation.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0"/>
              </w:numPr>
            </w:pPr>
            <w:r>
              <w:t>If you are careful about how you write, you can leave a good first impression.</w:t>
            </w:r>
          </w:p>
          <w:p w:rsidR="00D23FB5" w:rsidRDefault="00D23FB5" w:rsidP="00D23FB5">
            <w:pPr>
              <w:pStyle w:val="NormalWeb"/>
              <w:rPr>
                <w:rStyle w:val="title-breadcrumb"/>
              </w:rPr>
            </w:pPr>
          </w:p>
        </w:tc>
        <w:tc>
          <w:tcPr>
            <w:tcW w:w="4621" w:type="dxa"/>
          </w:tcPr>
          <w:p w:rsidR="00D23FB5" w:rsidRDefault="00D23FB5" w:rsidP="00D23FB5">
            <w:pPr>
              <w:pStyle w:val="NormalWeb"/>
              <w:numPr>
                <w:ilvl w:val="0"/>
                <w:numId w:val="21"/>
              </w:numPr>
            </w:pPr>
            <w:r>
              <w:t>Always put a subject in the subject line.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1"/>
              </w:numPr>
            </w:pPr>
            <w:r>
              <w:t>There should always be a greeting in formal emails.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1"/>
              </w:numPr>
            </w:pPr>
            <w:r>
              <w:t>Missing commas or periods might demonstrate to others that you are not careful.</w:t>
            </w:r>
          </w:p>
          <w:p w:rsidR="00D23FB5" w:rsidRDefault="00D23FB5" w:rsidP="00D23FB5">
            <w:pPr>
              <w:pStyle w:val="NormalWeb"/>
              <w:numPr>
                <w:ilvl w:val="0"/>
                <w:numId w:val="21"/>
              </w:numPr>
            </w:pPr>
            <w:r>
              <w:t>Avoid using slang or abbreviations like </w:t>
            </w:r>
            <w:r>
              <w:rPr>
                <w:i/>
                <w:iCs/>
              </w:rPr>
              <w:t>LOL</w:t>
            </w:r>
            <w:r>
              <w:t> or </w:t>
            </w:r>
            <w:r>
              <w:rPr>
                <w:i/>
                <w:iCs/>
              </w:rPr>
              <w:t>BTW</w:t>
            </w:r>
            <w:r>
              <w:t>.</w:t>
            </w:r>
          </w:p>
          <w:p w:rsidR="00D23FB5" w:rsidRDefault="00D23FB5" w:rsidP="00D23FB5">
            <w:pPr>
              <w:pStyle w:val="NormalWeb"/>
              <w:rPr>
                <w:rStyle w:val="title-breadcrumb"/>
              </w:rPr>
            </w:pPr>
          </w:p>
        </w:tc>
      </w:tr>
    </w:tbl>
    <w:p w:rsidR="00D23FB5" w:rsidRDefault="00D23FB5" w:rsidP="00D23FB5">
      <w:pPr>
        <w:bidi w:val="0"/>
        <w:spacing w:after="0" w:line="240" w:lineRule="auto"/>
        <w:rPr>
          <w:rStyle w:val="title-breadcrumb"/>
        </w:rPr>
      </w:pPr>
    </w:p>
    <w:p w:rsidR="00D23FB5" w:rsidRPr="00D23FB5" w:rsidRDefault="00D23FB5" w:rsidP="00D23FB5">
      <w:pPr>
        <w:bidi w:val="0"/>
        <w:spacing w:after="0" w:line="240" w:lineRule="auto"/>
        <w:rPr>
          <w:rStyle w:val="answerclass"/>
          <w:rFonts w:ascii="Times New Roman" w:hAnsi="Times New Roman" w:cs="Times New Roman"/>
          <w:b/>
          <w:bCs/>
          <w:sz w:val="40"/>
          <w:szCs w:val="40"/>
        </w:rPr>
      </w:pPr>
      <w:r w:rsidRPr="00D23FB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VOCABULARY 2 PRACTICE</w:t>
      </w:r>
    </w:p>
    <w:p w:rsidR="00B42F65" w:rsidRDefault="00B42F65" w:rsidP="00B42F65">
      <w:pPr>
        <w:pStyle w:val="NormalWeb"/>
        <w:rPr>
          <w:rStyle w:val="item"/>
        </w:rPr>
      </w:pPr>
      <w:r>
        <w:rPr>
          <w:rStyle w:val="item"/>
        </w:rPr>
        <w:t xml:space="preserve">Ian </w:t>
      </w:r>
      <w:proofErr w:type="spellStart"/>
      <w:r>
        <w:rPr>
          <w:rStyle w:val="item"/>
        </w:rPr>
        <w:t>Thurlby</w:t>
      </w:r>
      <w:proofErr w:type="spellEnd"/>
      <w:r>
        <w:rPr>
          <w:rStyle w:val="item"/>
        </w:rPr>
        <w:t xml:space="preserve"> is a school counselor who helps students </w:t>
      </w:r>
      <w:proofErr w:type="gramStart"/>
      <w:r>
        <w:rPr>
          <w:rStyle w:val="item"/>
        </w:rPr>
        <w:t>apply</w:t>
      </w:r>
      <w:proofErr w:type="gramEnd"/>
      <w:r>
        <w:rPr>
          <w:rStyle w:val="item"/>
        </w:rPr>
        <w:t xml:space="preserve"> for college. These are some of the most popular questions he has been asked, and the advice he often gives.</w:t>
      </w:r>
      <w:r>
        <w:br/>
      </w:r>
      <w:r>
        <w:br/>
      </w:r>
      <w:r>
        <w:rPr>
          <w:rStyle w:val="item"/>
          <w:b/>
          <w:bCs/>
        </w:rPr>
        <w:t>Q:</w:t>
      </w:r>
      <w:r>
        <w:rPr>
          <w:rStyle w:val="item"/>
        </w:rPr>
        <w:t xml:space="preserve"> How can I get into the college I want?</w:t>
      </w:r>
      <w:r>
        <w:br/>
      </w:r>
      <w:r>
        <w:rPr>
          <w:rStyle w:val="item"/>
          <w:b/>
          <w:bCs/>
        </w:rPr>
        <w:t>A:</w:t>
      </w:r>
      <w:r>
        <w:rPr>
          <w:rStyle w:val="item"/>
        </w:rPr>
        <w:t xml:space="preserve"> Remember that there are many good colleges. If you only apply to one school, you shouldn't </w:t>
      </w:r>
      <w:proofErr w:type="gramStart"/>
      <w:r w:rsidRPr="00B42F65">
        <w:rPr>
          <w:rStyle w:val="item"/>
          <w:u w:val="single"/>
        </w:rPr>
        <w:t>expect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to</w:t>
      </w:r>
      <w:proofErr w:type="gramEnd"/>
      <w:r>
        <w:rPr>
          <w:rStyle w:val="item"/>
        </w:rPr>
        <w:t xml:space="preserve"> get in. You should apply to at least three schools so you have several options.</w:t>
      </w:r>
      <w:r>
        <w:br/>
      </w:r>
      <w:r>
        <w:br/>
      </w:r>
      <w:r>
        <w:rPr>
          <w:rStyle w:val="item"/>
          <w:b/>
          <w:bCs/>
        </w:rPr>
        <w:t>Q:</w:t>
      </w:r>
      <w:r>
        <w:rPr>
          <w:rStyle w:val="item"/>
        </w:rPr>
        <w:t xml:space="preserve"> How can I choose the right college for me?</w:t>
      </w:r>
      <w:r>
        <w:br/>
      </w:r>
      <w:r>
        <w:rPr>
          <w:rStyle w:val="item"/>
          <w:b/>
          <w:bCs/>
        </w:rPr>
        <w:t>A:</w:t>
      </w:r>
      <w:r>
        <w:rPr>
          <w:rStyle w:val="item"/>
        </w:rPr>
        <w:t xml:space="preserve"> Do your </w:t>
      </w:r>
      <w:proofErr w:type="gramStart"/>
      <w:r w:rsidRPr="00B42F65">
        <w:rPr>
          <w:rStyle w:val="item"/>
          <w:u w:val="single"/>
        </w:rPr>
        <w:t>research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</w:t>
      </w:r>
      <w:proofErr w:type="gramEnd"/>
      <w:r>
        <w:rPr>
          <w:rStyle w:val="item"/>
        </w:rPr>
        <w:t xml:space="preserve"> Read as much as you can about your favorite schools in books or on the Internet. Look for each school’s strengths, but also notice the </w:t>
      </w:r>
      <w:proofErr w:type="gramStart"/>
      <w:r w:rsidRPr="00B42F65">
        <w:rPr>
          <w:rStyle w:val="item"/>
          <w:u w:val="single"/>
        </w:rPr>
        <w:t>weaknesses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that</w:t>
      </w:r>
      <w:proofErr w:type="gramEnd"/>
      <w:r>
        <w:rPr>
          <w:rStyle w:val="item"/>
        </w:rPr>
        <w:t xml:space="preserve"> each has. All schools have pros and cons, even your favorites.</w:t>
      </w:r>
      <w:r>
        <w:br/>
      </w:r>
      <w:r>
        <w:br/>
      </w:r>
      <w:r>
        <w:rPr>
          <w:rStyle w:val="item"/>
          <w:b/>
          <w:bCs/>
        </w:rPr>
        <w:t>Q:</w:t>
      </w:r>
      <w:r>
        <w:rPr>
          <w:rStyle w:val="item"/>
        </w:rPr>
        <w:t xml:space="preserve"> How can I make my application strong?</w:t>
      </w:r>
      <w:r>
        <w:br/>
      </w:r>
      <w:r>
        <w:rPr>
          <w:rStyle w:val="item"/>
          <w:b/>
          <w:bCs/>
        </w:rPr>
        <w:t>A:</w:t>
      </w:r>
      <w:r>
        <w:rPr>
          <w:rStyle w:val="item"/>
        </w:rPr>
        <w:t xml:space="preserve"> Well, you want to sound as </w:t>
      </w:r>
      <w:proofErr w:type="gramStart"/>
      <w:r w:rsidRPr="00B42F65">
        <w:rPr>
          <w:rStyle w:val="item"/>
          <w:u w:val="single"/>
        </w:rPr>
        <w:t>authentic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as</w:t>
      </w:r>
      <w:proofErr w:type="gramEnd"/>
      <w:r>
        <w:rPr>
          <w:rStyle w:val="item"/>
        </w:rPr>
        <w:t xml:space="preserve"> possible so colleges get to know the real you. List all of your </w:t>
      </w:r>
      <w:r w:rsidRPr="00B42F65">
        <w:rPr>
          <w:rStyle w:val="item"/>
          <w:u w:val="single"/>
        </w:rPr>
        <w:t>accomplishments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in and out of school. If you have won any awards, write them down. Colleges </w:t>
      </w:r>
      <w:proofErr w:type="gramStart"/>
      <w:r w:rsidRPr="00B42F65">
        <w:rPr>
          <w:rStyle w:val="item"/>
          <w:u w:val="single"/>
        </w:rPr>
        <w:t>consider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these</w:t>
      </w:r>
      <w:proofErr w:type="gramEnd"/>
      <w:r>
        <w:rPr>
          <w:rStyle w:val="item"/>
        </w:rPr>
        <w:t xml:space="preserve"> very important. If you have a special talent or skill, put it on your application. But remember never to exaggerate. You have to be as honest as possible about what you can and can't do.</w:t>
      </w:r>
      <w:r>
        <w:br/>
      </w:r>
      <w:r>
        <w:br/>
      </w:r>
      <w:r>
        <w:rPr>
          <w:rStyle w:val="item"/>
          <w:b/>
          <w:bCs/>
        </w:rPr>
        <w:t>Q:</w:t>
      </w:r>
      <w:r>
        <w:rPr>
          <w:rStyle w:val="item"/>
        </w:rPr>
        <w:t xml:space="preserve"> What do I do during a college interview?</w:t>
      </w:r>
      <w:r>
        <w:br/>
      </w:r>
      <w:r>
        <w:rPr>
          <w:rStyle w:val="item"/>
          <w:b/>
          <w:bCs/>
        </w:rPr>
        <w:t>A:</w:t>
      </w:r>
      <w:r>
        <w:rPr>
          <w:rStyle w:val="item"/>
        </w:rPr>
        <w:t xml:space="preserve"> First of all, be </w:t>
      </w:r>
      <w:proofErr w:type="gramStart"/>
      <w:r w:rsidRPr="00B42F65">
        <w:rPr>
          <w:rStyle w:val="item"/>
          <w:u w:val="single"/>
        </w:rPr>
        <w:t>punctual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.</w:t>
      </w:r>
      <w:proofErr w:type="gramEnd"/>
      <w:r>
        <w:rPr>
          <w:rStyle w:val="item"/>
        </w:rPr>
        <w:t xml:space="preserve"> Arriving late leaves a terrible impression. The interviewer might think you are not </w:t>
      </w:r>
      <w:proofErr w:type="gramStart"/>
      <w:r w:rsidRPr="00B42F65">
        <w:rPr>
          <w:rStyle w:val="item"/>
          <w:u w:val="single"/>
        </w:rPr>
        <w:t>responsible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enough</w:t>
      </w:r>
      <w:proofErr w:type="gramEnd"/>
      <w:r>
        <w:rPr>
          <w:rStyle w:val="item"/>
        </w:rPr>
        <w:t xml:space="preserve"> to succeed in college if you can’t show up to an interview on time. It is also important to look confident and </w:t>
      </w:r>
      <w:proofErr w:type="gramStart"/>
      <w:r w:rsidRPr="00B42F65">
        <w:rPr>
          <w:rStyle w:val="item"/>
          <w:u w:val="single"/>
        </w:rPr>
        <w:t>professional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</w:t>
      </w:r>
      <w:proofErr w:type="gramEnd"/>
      <w:r>
        <w:rPr>
          <w:rStyle w:val="item"/>
        </w:rPr>
        <w:t xml:space="preserve"> Wear something nice and not too casual. You want to show that you are serious about college.</w:t>
      </w:r>
    </w:p>
    <w:p w:rsidR="00B42F65" w:rsidRPr="00B42F65" w:rsidRDefault="00B42F65" w:rsidP="00427C61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9. VOCABULARY SKILL </w:t>
      </w:r>
      <w:proofErr w:type="gramStart"/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Using</w:t>
      </w:r>
      <w:proofErr w:type="gramEnd"/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the dictionary to identify word forms</w:t>
      </w:r>
    </w:p>
    <w:p w:rsidR="00427C61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accomplished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considerably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confident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demonstration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impression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offensive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responsibly</w:t>
      </w:r>
    </w:p>
    <w:p w:rsidR="00B42F65" w:rsidRPr="00B42F65" w:rsidRDefault="00B42F65" w:rsidP="00B42F65">
      <w:pPr>
        <w:pStyle w:val="ListParagraph"/>
        <w:numPr>
          <w:ilvl w:val="0"/>
          <w:numId w:val="22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selective</w:t>
      </w:r>
    </w:p>
    <w:p w:rsidR="00B42F65" w:rsidRPr="006C2E04" w:rsidRDefault="00B42F65" w:rsidP="00B42F65">
      <w:pPr>
        <w:pStyle w:val="NormalWeb"/>
        <w:rPr>
          <w:rStyle w:val="title-breadcrumb"/>
          <w:b/>
          <w:bCs/>
          <w:sz w:val="36"/>
          <w:szCs w:val="36"/>
        </w:rPr>
      </w:pPr>
      <w:r w:rsidRPr="006C2E04">
        <w:rPr>
          <w:rStyle w:val="title-breadcrumb"/>
          <w:b/>
          <w:bCs/>
          <w:sz w:val="36"/>
          <w:szCs w:val="36"/>
        </w:rPr>
        <w:t>10. WRITING SKILL Organizing and developing a paragraph</w:t>
      </w:r>
    </w:p>
    <w:p w:rsidR="00C278A2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topic sentence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subtopic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supporting detail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subtopic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subtopic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supporting detail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supporting detail</w:t>
      </w:r>
    </w:p>
    <w:p w:rsidR="00B42F65" w:rsidRPr="00B42F65" w:rsidRDefault="00B42F65" w:rsidP="00B42F65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B42F65">
        <w:rPr>
          <w:rStyle w:val="answerclass"/>
          <w:rFonts w:ascii="Times New Roman" w:hAnsi="Times New Roman" w:cs="Times New Roman"/>
          <w:sz w:val="24"/>
          <w:szCs w:val="24"/>
        </w:rPr>
        <w:t>concluding sentence</w:t>
      </w:r>
    </w:p>
    <w:p w:rsidR="00427C61" w:rsidRPr="00427C61" w:rsidRDefault="00427C61" w:rsidP="008D3FD7">
      <w:pPr>
        <w:pStyle w:val="NormalWeb"/>
        <w:rPr>
          <w:rStyle w:val="title-breadcrumb"/>
        </w:rPr>
      </w:pPr>
    </w:p>
    <w:p w:rsidR="00B42F65" w:rsidRPr="00B42F65" w:rsidRDefault="00B42F65" w:rsidP="00740B1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11. GRAMMAR Real conditionals: present and future (1)</w:t>
      </w:r>
    </w:p>
    <w:p w:rsidR="00B42F65" w:rsidRPr="006C2E04" w:rsidRDefault="00B42F65" w:rsidP="00B42F65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If my </w:t>
      </w:r>
      <w:proofErr w:type="gramStart"/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wife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gets</w:t>
      </w:r>
      <w:proofErr w:type="gramEnd"/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a job in the city, we will probably move.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you don't pay attention to the road, you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could have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an accident.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If we don't save enough money, we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won't be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able to buy a new house.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If it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doesn't rain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soon, the plants will die.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Mario studies hard for tomorrow's test, </w:t>
      </w:r>
      <w:proofErr w:type="gramStart"/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will</w:t>
      </w:r>
      <w:proofErr w:type="gramEnd"/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get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a good grade.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If I don't work quickly, </w:t>
      </w:r>
      <w:proofErr w:type="gramStart"/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might</w:t>
      </w:r>
      <w:proofErr w:type="gramEnd"/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not finish 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by 5 o'clock.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If the weather is bad, we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won't play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soccer.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If Chi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isn't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careful, he might fall off his bike.</w:t>
      </w:r>
    </w:p>
    <w:p w:rsidR="00B42F65" w:rsidRPr="006C2E04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If they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leave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on time, they'll be home by dinner.</w:t>
      </w:r>
    </w:p>
    <w:p w:rsidR="00B42F65" w:rsidRDefault="00B42F65" w:rsidP="00B42F65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If </w:t>
      </w:r>
      <w:proofErr w:type="gramStart"/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2E04">
        <w:rPr>
          <w:rFonts w:ascii="Times New Roman" w:eastAsia="Times New Roman" w:hAnsi="Times New Roman" w:cs="Times New Roman"/>
          <w:sz w:val="24"/>
          <w:szCs w:val="24"/>
          <w:lang w:bidi="ar-SA"/>
        </w:rPr>
        <w:t>a new car, you won't miss class so much.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42F65" w:rsidRPr="00B42F65" w:rsidRDefault="00B42F65" w:rsidP="00B42F65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</w:t>
      </w:r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. GRAMMAR Real con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ditionals: present and future (2</w:t>
      </w:r>
      <w:r w:rsidRPr="00B42F6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)</w:t>
      </w:r>
    </w:p>
    <w:p w:rsidR="00740B19" w:rsidRPr="00740B19" w:rsidRDefault="00740B19" w:rsidP="00B42F65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arrive five minutes before the appointment,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impress the interviewer.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forget the receipt,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not likely to get a refund from the store.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do not look directly at him,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may think you are not confident.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get a college degree,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earn more money.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you exercise,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feel accomplished.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you practice singing the song,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will sound better.</w:t>
            </w:r>
          </w:p>
        </w:tc>
      </w:tr>
      <w:tr w:rsidR="00C47248" w:rsidTr="00732722">
        <w:tc>
          <w:tcPr>
            <w:tcW w:w="4621" w:type="dxa"/>
          </w:tcPr>
          <w:p w:rsidR="00C47248" w:rsidRPr="001A6D9D" w:rsidRDefault="00C47248" w:rsidP="00732722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34D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you are kind to others,</w:t>
            </w:r>
          </w:p>
        </w:tc>
        <w:tc>
          <w:tcPr>
            <w:tcW w:w="4621" w:type="dxa"/>
            <w:vAlign w:val="center"/>
          </w:tcPr>
          <w:p w:rsidR="00C47248" w:rsidRPr="001A6D9D" w:rsidRDefault="00C47248" w:rsidP="00732722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they</w:t>
            </w:r>
            <w:proofErr w:type="gramEnd"/>
            <w:r w:rsidRPr="001A6D9D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kind to you.</w:t>
            </w:r>
          </w:p>
        </w:tc>
      </w:tr>
    </w:tbl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740B19" w:rsidTr="00D23FB5">
        <w:tc>
          <w:tcPr>
            <w:tcW w:w="3080" w:type="dxa"/>
            <w:vAlign w:val="center"/>
          </w:tcPr>
          <w:p w:rsidR="00740B19" w:rsidRPr="00074098" w:rsidRDefault="00740B19" w:rsidP="00D23FB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740B19" w:rsidRPr="00C141A3" w:rsidRDefault="00740B19" w:rsidP="00D23FB5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14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081" w:type="dxa"/>
            <w:vAlign w:val="center"/>
          </w:tcPr>
          <w:p w:rsidR="00740B19" w:rsidRPr="00074098" w:rsidRDefault="00740B19" w:rsidP="00D23FB5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740B19" w:rsidTr="00D23FB5">
        <w:trPr>
          <w:trHeight w:val="2136"/>
        </w:trPr>
        <w:tc>
          <w:tcPr>
            <w:tcW w:w="3080" w:type="dxa"/>
          </w:tcPr>
          <w:p w:rsidR="00C47248" w:rsidRDefault="00C47248" w:rsidP="00C47248">
            <w:pPr>
              <w:pStyle w:val="NormalWeb"/>
              <w:numPr>
                <w:ilvl w:val="0"/>
                <w:numId w:val="24"/>
              </w:numPr>
            </w:pPr>
            <w:r>
              <w:t>accomplishment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4"/>
              </w:numPr>
            </w:pPr>
            <w:r>
              <w:t>weakness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4"/>
              </w:numPr>
            </w:pPr>
            <w:r>
              <w:t>slang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4"/>
              </w:numPr>
            </w:pPr>
            <w:r>
              <w:t>confidence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4"/>
              </w:numPr>
            </w:pPr>
            <w:r>
              <w:t>stranger</w:t>
            </w:r>
          </w:p>
          <w:p w:rsidR="00740B19" w:rsidRDefault="00740B19" w:rsidP="00D23FB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C47248" w:rsidRDefault="00C47248" w:rsidP="00C47248">
            <w:pPr>
              <w:pStyle w:val="NormalWeb"/>
              <w:numPr>
                <w:ilvl w:val="0"/>
                <w:numId w:val="25"/>
              </w:numPr>
            </w:pPr>
            <w:r>
              <w:t>consider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5"/>
              </w:numPr>
            </w:pPr>
            <w:r>
              <w:t>expect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5"/>
              </w:numPr>
            </w:pPr>
            <w:r>
              <w:t>select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5"/>
              </w:numPr>
            </w:pPr>
            <w:r>
              <w:t>appreciate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5"/>
              </w:numPr>
            </w:pPr>
            <w:r>
              <w:t>demonstrate</w:t>
            </w:r>
          </w:p>
          <w:p w:rsidR="00740B19" w:rsidRDefault="00740B19" w:rsidP="00D23FB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C47248" w:rsidRDefault="00C47248" w:rsidP="00C47248">
            <w:pPr>
              <w:pStyle w:val="NormalWeb"/>
              <w:numPr>
                <w:ilvl w:val="0"/>
                <w:numId w:val="26"/>
              </w:numPr>
            </w:pPr>
            <w:r>
              <w:t>professional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6"/>
              </w:numPr>
            </w:pPr>
            <w:r>
              <w:t>punctual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6"/>
              </w:numPr>
            </w:pPr>
            <w:r>
              <w:t>authentic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6"/>
              </w:numPr>
            </w:pPr>
            <w:r>
              <w:t>responsible</w:t>
            </w:r>
          </w:p>
          <w:p w:rsidR="00C47248" w:rsidRDefault="00C47248" w:rsidP="00C47248">
            <w:pPr>
              <w:pStyle w:val="NormalWeb"/>
              <w:numPr>
                <w:ilvl w:val="0"/>
                <w:numId w:val="26"/>
              </w:numPr>
            </w:pPr>
            <w:r>
              <w:t>effective</w:t>
            </w:r>
          </w:p>
          <w:p w:rsidR="00740B19" w:rsidRDefault="00740B19" w:rsidP="00D23FB5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F65" w:rsidRDefault="00B42F65" w:rsidP="00D35CE8">
      <w:pPr>
        <w:spacing w:after="0" w:line="240" w:lineRule="auto"/>
      </w:pPr>
      <w:r>
        <w:separator/>
      </w:r>
    </w:p>
  </w:endnote>
  <w:endnote w:type="continuationSeparator" w:id="1">
    <w:p w:rsidR="00B42F65" w:rsidRDefault="00B42F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F65" w:rsidRDefault="00B42F65" w:rsidP="00D35CE8">
      <w:pPr>
        <w:spacing w:after="0" w:line="240" w:lineRule="auto"/>
      </w:pPr>
      <w:r>
        <w:separator/>
      </w:r>
    </w:p>
  </w:footnote>
  <w:footnote w:type="continuationSeparator" w:id="1">
    <w:p w:rsidR="00B42F65" w:rsidRDefault="00B42F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3FE"/>
    <w:multiLevelType w:val="hybridMultilevel"/>
    <w:tmpl w:val="3A72A5BE"/>
    <w:lvl w:ilvl="0" w:tplc="D508447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230A6"/>
    <w:multiLevelType w:val="multilevel"/>
    <w:tmpl w:val="28524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B4B32"/>
    <w:multiLevelType w:val="multilevel"/>
    <w:tmpl w:val="117E6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D7EE0"/>
    <w:multiLevelType w:val="multilevel"/>
    <w:tmpl w:val="388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F4486F"/>
    <w:multiLevelType w:val="multilevel"/>
    <w:tmpl w:val="3464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1F1975"/>
    <w:multiLevelType w:val="multilevel"/>
    <w:tmpl w:val="B0FC3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7104C6"/>
    <w:multiLevelType w:val="hybridMultilevel"/>
    <w:tmpl w:val="BC268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272DC"/>
    <w:multiLevelType w:val="multilevel"/>
    <w:tmpl w:val="82D0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510990"/>
    <w:multiLevelType w:val="multilevel"/>
    <w:tmpl w:val="F308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AC1590"/>
    <w:multiLevelType w:val="hybridMultilevel"/>
    <w:tmpl w:val="AA922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021F1"/>
    <w:multiLevelType w:val="multilevel"/>
    <w:tmpl w:val="C674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B15571"/>
    <w:multiLevelType w:val="multilevel"/>
    <w:tmpl w:val="18F0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DA552A"/>
    <w:multiLevelType w:val="hybridMultilevel"/>
    <w:tmpl w:val="04189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9421A4"/>
    <w:multiLevelType w:val="multilevel"/>
    <w:tmpl w:val="A23C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AD97049"/>
    <w:multiLevelType w:val="multilevel"/>
    <w:tmpl w:val="0266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8C2698"/>
    <w:multiLevelType w:val="hybridMultilevel"/>
    <w:tmpl w:val="82DED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80EDC"/>
    <w:multiLevelType w:val="multilevel"/>
    <w:tmpl w:val="8CAAF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5702B"/>
    <w:multiLevelType w:val="multilevel"/>
    <w:tmpl w:val="C3E2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ED4654"/>
    <w:multiLevelType w:val="multilevel"/>
    <w:tmpl w:val="939C3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A73FF0"/>
    <w:multiLevelType w:val="hybridMultilevel"/>
    <w:tmpl w:val="26842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BB4DBB"/>
    <w:multiLevelType w:val="multilevel"/>
    <w:tmpl w:val="6EDA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1D595F"/>
    <w:multiLevelType w:val="hybridMultilevel"/>
    <w:tmpl w:val="9084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465F4C"/>
    <w:multiLevelType w:val="hybridMultilevel"/>
    <w:tmpl w:val="EDB61142"/>
    <w:lvl w:ilvl="0" w:tplc="7A7AFC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8"/>
  </w:num>
  <w:num w:numId="4">
    <w:abstractNumId w:val="25"/>
  </w:num>
  <w:num w:numId="5">
    <w:abstractNumId w:val="10"/>
  </w:num>
  <w:num w:numId="6">
    <w:abstractNumId w:val="21"/>
  </w:num>
  <w:num w:numId="7">
    <w:abstractNumId w:val="19"/>
  </w:num>
  <w:num w:numId="8">
    <w:abstractNumId w:val="5"/>
  </w:num>
  <w:num w:numId="9">
    <w:abstractNumId w:val="6"/>
  </w:num>
  <w:num w:numId="10">
    <w:abstractNumId w:val="16"/>
  </w:num>
  <w:num w:numId="11">
    <w:abstractNumId w:val="3"/>
  </w:num>
  <w:num w:numId="12">
    <w:abstractNumId w:val="17"/>
  </w:num>
  <w:num w:numId="13">
    <w:abstractNumId w:val="1"/>
  </w:num>
  <w:num w:numId="14">
    <w:abstractNumId w:val="12"/>
  </w:num>
  <w:num w:numId="15">
    <w:abstractNumId w:val="14"/>
  </w:num>
  <w:num w:numId="16">
    <w:abstractNumId w:val="2"/>
  </w:num>
  <w:num w:numId="17">
    <w:abstractNumId w:val="9"/>
  </w:num>
  <w:num w:numId="18">
    <w:abstractNumId w:val="22"/>
  </w:num>
  <w:num w:numId="19">
    <w:abstractNumId w:val="24"/>
  </w:num>
  <w:num w:numId="20">
    <w:abstractNumId w:val="20"/>
  </w:num>
  <w:num w:numId="21">
    <w:abstractNumId w:val="11"/>
  </w:num>
  <w:num w:numId="22">
    <w:abstractNumId w:val="13"/>
  </w:num>
  <w:num w:numId="23">
    <w:abstractNumId w:val="0"/>
  </w:num>
  <w:num w:numId="24">
    <w:abstractNumId w:val="15"/>
  </w:num>
  <w:num w:numId="25">
    <w:abstractNumId w:val="4"/>
  </w:num>
  <w:num w:numId="26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A7DFE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27C61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87277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68FF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0B1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C7B51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134B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2F65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D3A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27657"/>
    <w:rsid w:val="00C278A2"/>
    <w:rsid w:val="00C32F93"/>
    <w:rsid w:val="00C47248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3FB5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E4423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02D9D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85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64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2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4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45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3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46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6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5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57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5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0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2866</TotalTime>
  <Pages>4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72</cp:revision>
  <dcterms:created xsi:type="dcterms:W3CDTF">2018-04-19T16:17:00Z</dcterms:created>
  <dcterms:modified xsi:type="dcterms:W3CDTF">2020-04-13T18:32:00Z</dcterms:modified>
</cp:coreProperties>
</file>