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12" w:rsidRPr="00ED6E4B" w:rsidRDefault="00DB3D12" w:rsidP="00DB3D12">
      <w:pPr>
        <w:pStyle w:val="NormalWeb"/>
        <w:rPr>
          <w:rStyle w:val="title-breadcrumb"/>
          <w:b/>
          <w:bCs/>
          <w:sz w:val="36"/>
          <w:szCs w:val="36"/>
        </w:rPr>
      </w:pPr>
      <w:r w:rsidRPr="00ED6E4B">
        <w:rPr>
          <w:rStyle w:val="title-breadcrumb"/>
          <w:b/>
          <w:bCs/>
          <w:sz w:val="36"/>
          <w:szCs w:val="36"/>
        </w:rPr>
        <w:t>2. NOTE-TAKING SKILL Separating risks and outcomes using a chart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B3D12" w:rsidTr="00725B53">
        <w:tc>
          <w:tcPr>
            <w:tcW w:w="4621" w:type="dxa"/>
            <w:vAlign w:val="center"/>
          </w:tcPr>
          <w:p w:rsidR="00DB3D12" w:rsidRPr="00ED6E4B" w:rsidRDefault="00DB3D12" w:rsidP="00725B5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ED6E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Risks</w:t>
            </w:r>
          </w:p>
        </w:tc>
        <w:tc>
          <w:tcPr>
            <w:tcW w:w="4621" w:type="dxa"/>
            <w:vAlign w:val="center"/>
          </w:tcPr>
          <w:p w:rsidR="00DB3D12" w:rsidRPr="00ED6E4B" w:rsidRDefault="00DB3D12" w:rsidP="00725B53">
            <w:pPr>
              <w:pStyle w:val="NormalWeb"/>
              <w:jc w:val="center"/>
            </w:pPr>
            <w:r w:rsidRPr="00ED6E4B">
              <w:rPr>
                <w:b/>
                <w:bCs/>
              </w:rPr>
              <w:t>Desired outcomes</w:t>
            </w:r>
          </w:p>
        </w:tc>
      </w:tr>
      <w:tr w:rsidR="00DB3D12" w:rsidTr="00725B53">
        <w:trPr>
          <w:trHeight w:val="1445"/>
        </w:trPr>
        <w:tc>
          <w:tcPr>
            <w:tcW w:w="4621" w:type="dxa"/>
          </w:tcPr>
          <w:p w:rsidR="00DB3D12" w:rsidRDefault="00DB3D12" w:rsidP="00DB3D12">
            <w:pPr>
              <w:pStyle w:val="NormalWeb"/>
              <w:numPr>
                <w:ilvl w:val="0"/>
                <w:numId w:val="23"/>
              </w:numPr>
            </w:pPr>
            <w:r>
              <w:t>One danger is going back to school might be too much work.</w:t>
            </w:r>
          </w:p>
          <w:p w:rsidR="00DB3D12" w:rsidRDefault="00DB3D12" w:rsidP="00DB3D12">
            <w:pPr>
              <w:pStyle w:val="NormalWeb"/>
              <w:numPr>
                <w:ilvl w:val="0"/>
                <w:numId w:val="23"/>
              </w:numPr>
            </w:pPr>
            <w:r>
              <w:t>This is risky because it might not lead to a job.</w:t>
            </w:r>
          </w:p>
          <w:p w:rsidR="00DB3D12" w:rsidRDefault="00DB3D12" w:rsidP="00DB3D12">
            <w:pPr>
              <w:pStyle w:val="NormalWeb"/>
              <w:numPr>
                <w:ilvl w:val="0"/>
                <w:numId w:val="23"/>
              </w:numPr>
            </w:pPr>
            <w:r>
              <w:t>It threatens my financial security.</w:t>
            </w:r>
          </w:p>
          <w:p w:rsidR="00DB3D12" w:rsidRDefault="00DB3D12" w:rsidP="00DB3D12">
            <w:pPr>
              <w:pStyle w:val="NormalWeb"/>
              <w:numPr>
                <w:ilvl w:val="0"/>
                <w:numId w:val="23"/>
              </w:numPr>
            </w:pPr>
            <w:r>
              <w:t>One possible risk is I won't like my new career path.</w:t>
            </w:r>
          </w:p>
          <w:p w:rsidR="00DB3D12" w:rsidRDefault="00DB3D12" w:rsidP="00725B5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DB3D12" w:rsidRDefault="00DB3D12" w:rsidP="00DB3D12">
            <w:pPr>
              <w:pStyle w:val="NormalWeb"/>
              <w:numPr>
                <w:ilvl w:val="0"/>
                <w:numId w:val="24"/>
              </w:numPr>
            </w:pPr>
            <w:r>
              <w:t>I hope to really enjoy my new classes.</w:t>
            </w:r>
          </w:p>
          <w:p w:rsidR="00DB3D12" w:rsidRDefault="00DB3D12" w:rsidP="00DB3D12">
            <w:pPr>
              <w:pStyle w:val="NormalWeb"/>
              <w:numPr>
                <w:ilvl w:val="0"/>
                <w:numId w:val="24"/>
              </w:numPr>
            </w:pPr>
            <w:r>
              <w:t>I want to challenge myself.</w:t>
            </w:r>
          </w:p>
          <w:p w:rsidR="00DB3D12" w:rsidRDefault="00DB3D12" w:rsidP="00DB3D12">
            <w:pPr>
              <w:pStyle w:val="NormalWeb"/>
              <w:numPr>
                <w:ilvl w:val="0"/>
                <w:numId w:val="24"/>
              </w:numPr>
            </w:pPr>
            <w:r>
              <w:t>I take the risk because it may lead to a better career.</w:t>
            </w:r>
          </w:p>
          <w:p w:rsidR="00DB3D12" w:rsidRDefault="00DB3D12" w:rsidP="00DB3D12">
            <w:pPr>
              <w:pStyle w:val="NormalWeb"/>
              <w:numPr>
                <w:ilvl w:val="0"/>
                <w:numId w:val="24"/>
              </w:numPr>
            </w:pPr>
            <w:r>
              <w:t>Going back to school outweighs the risk of not trying it.</w:t>
            </w:r>
          </w:p>
          <w:p w:rsidR="00DB3D12" w:rsidRDefault="00DB3D12" w:rsidP="00725B5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DB3D12" w:rsidRPr="00ED6E4B" w:rsidRDefault="00DB3D12" w:rsidP="00DB3D12">
      <w:pPr>
        <w:pStyle w:val="NormalWeb"/>
        <w:rPr>
          <w:rStyle w:val="title-breadcrumb"/>
          <w:b/>
          <w:bCs/>
          <w:sz w:val="36"/>
          <w:szCs w:val="36"/>
        </w:rPr>
      </w:pPr>
      <w:r w:rsidRPr="00ED6E4B">
        <w:rPr>
          <w:rStyle w:val="title-breadcrumb"/>
          <w:b/>
          <w:bCs/>
          <w:sz w:val="36"/>
          <w:szCs w:val="36"/>
        </w:rPr>
        <w:t xml:space="preserve">3. LISTENING SKILL </w:t>
      </w:r>
      <w:proofErr w:type="gramStart"/>
      <w:r w:rsidRPr="00ED6E4B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ED6E4B">
        <w:rPr>
          <w:rStyle w:val="title-breadcrumb"/>
          <w:b/>
          <w:bCs/>
          <w:sz w:val="36"/>
          <w:szCs w:val="36"/>
        </w:rPr>
        <w:t xml:space="preserve"> for different kinds of numbers</w:t>
      </w:r>
    </w:p>
    <w:p w:rsidR="00DB3D12" w:rsidRDefault="00DB3D12" w:rsidP="00DB3D12">
      <w:pPr>
        <w:pStyle w:val="NormalWeb"/>
        <w:numPr>
          <w:ilvl w:val="0"/>
          <w:numId w:val="26"/>
        </w:numPr>
      </w:pPr>
      <w:r>
        <w:t>1786 to 1857</w:t>
      </w:r>
    </w:p>
    <w:p w:rsidR="00DB3D12" w:rsidRDefault="00DB3D12" w:rsidP="00DB3D12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12</w:t>
      </w:r>
    </w:p>
    <w:p w:rsidR="00DB3D12" w:rsidRDefault="00DB3D12" w:rsidP="00DB3D12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25</w:t>
      </w:r>
    </w:p>
    <w:p w:rsidR="00DB3D12" w:rsidRDefault="00DB3D12" w:rsidP="00DB3D12">
      <w:pPr>
        <w:pStyle w:val="NormalWeb"/>
        <w:numPr>
          <w:ilvl w:val="0"/>
          <w:numId w:val="26"/>
        </w:numPr>
      </w:pPr>
      <w:r>
        <w:t>3,500</w:t>
      </w:r>
    </w:p>
    <w:p w:rsidR="00DB3D12" w:rsidRDefault="00DB3D12" w:rsidP="00DB3D12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46</w:t>
      </w:r>
    </w:p>
    <w:p w:rsidR="00DB3D12" w:rsidRPr="00DB3D12" w:rsidRDefault="00DB3D12" w:rsidP="00DB3D12">
      <w:pPr>
        <w:pStyle w:val="NormalWeb"/>
        <w:numPr>
          <w:ilvl w:val="0"/>
          <w:numId w:val="26"/>
        </w:numPr>
        <w:rPr>
          <w:rStyle w:val="title-breadcrumb"/>
        </w:rPr>
      </w:pPr>
      <w:r>
        <w:t>250,000</w:t>
      </w:r>
    </w:p>
    <w:p w:rsidR="00DB3D12" w:rsidRPr="00ED6E4B" w:rsidRDefault="00DB3D12" w:rsidP="00DB3D12">
      <w:pPr>
        <w:pStyle w:val="NormalWeb"/>
        <w:rPr>
          <w:rStyle w:val="title-breadcrumb"/>
          <w:b/>
          <w:bCs/>
          <w:sz w:val="36"/>
          <w:szCs w:val="36"/>
        </w:rPr>
      </w:pPr>
      <w:r w:rsidRPr="00ED6E4B">
        <w:rPr>
          <w:rStyle w:val="title-breadcrumb"/>
          <w:b/>
          <w:bCs/>
          <w:sz w:val="36"/>
          <w:szCs w:val="36"/>
        </w:rPr>
        <w:t>4. CRITICAL THINKING VIDEO Evaluate the strength and relevance of evidence</w:t>
      </w:r>
    </w:p>
    <w:p w:rsidR="001F1B47" w:rsidRPr="00DB3D12" w:rsidRDefault="00DB3D12" w:rsidP="00DB3D12">
      <w:pPr>
        <w:pStyle w:val="ListParagraph"/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3D12">
        <w:rPr>
          <w:rFonts w:ascii="Times New Roman" w:hAnsi="Times New Roman" w:cs="Times New Roman"/>
          <w:sz w:val="24"/>
          <w:szCs w:val="24"/>
        </w:rPr>
        <w:t>Decide if it has strong evidence.</w:t>
      </w:r>
    </w:p>
    <w:p w:rsidR="00DB3D12" w:rsidRPr="00DB3D12" w:rsidRDefault="00DB3D12" w:rsidP="00DB3D12">
      <w:pPr>
        <w:pStyle w:val="ListParagraph"/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DB3D12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Pr="00DB3D12">
        <w:rPr>
          <w:rFonts w:ascii="Times New Roman" w:hAnsi="Times New Roman" w:cs="Times New Roman"/>
          <w:sz w:val="24"/>
          <w:szCs w:val="24"/>
        </w:rPr>
        <w:t xml:space="preserve"> its strength and relevance.</w:t>
      </w:r>
    </w:p>
    <w:p w:rsidR="00DB3D12" w:rsidRPr="00DB3D12" w:rsidRDefault="00DB3D12" w:rsidP="00DB3D12">
      <w:pPr>
        <w:pStyle w:val="NormalWeb"/>
        <w:numPr>
          <w:ilvl w:val="0"/>
          <w:numId w:val="27"/>
        </w:numPr>
      </w:pPr>
      <w:r w:rsidRPr="00DB3D12">
        <w:t>Research scientists at Tokyo University observed that . . .</w:t>
      </w:r>
    </w:p>
    <w:p w:rsidR="00DB3D12" w:rsidRPr="00DB3D12" w:rsidRDefault="00DB3D12" w:rsidP="00DB3D12">
      <w:pPr>
        <w:pStyle w:val="ListParagraph"/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3D12">
        <w:rPr>
          <w:rFonts w:ascii="Times New Roman" w:hAnsi="Times New Roman" w:cs="Times New Roman"/>
          <w:sz w:val="24"/>
          <w:szCs w:val="24"/>
        </w:rPr>
        <w:t>The friend did not cite a strong source for the opinion.</w:t>
      </w:r>
    </w:p>
    <w:p w:rsidR="00DB3D12" w:rsidRPr="00DB3D12" w:rsidRDefault="00DB3D12" w:rsidP="00DB3D12">
      <w:pPr>
        <w:pStyle w:val="ListParagraph"/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3D12">
        <w:rPr>
          <w:rFonts w:ascii="Times New Roman" w:hAnsi="Times New Roman" w:cs="Times New Roman"/>
          <w:sz w:val="24"/>
          <w:szCs w:val="24"/>
        </w:rPr>
        <w:t>Extreme sports are really fun to do in winter.</w:t>
      </w:r>
    </w:p>
    <w:p w:rsidR="00DB3D12" w:rsidRPr="00DB3D12" w:rsidRDefault="00DB3D12" w:rsidP="00DB3D12">
      <w:pPr>
        <w:pStyle w:val="ListParagraph"/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3D12">
        <w:rPr>
          <w:rFonts w:ascii="Times New Roman" w:hAnsi="Times New Roman" w:cs="Times New Roman"/>
          <w:sz w:val="24"/>
          <w:szCs w:val="24"/>
        </w:rPr>
        <w:t>A recent study showed that extreme sports players are 100 times more likely to become injured than players of traditional sports.</w:t>
      </w:r>
    </w:p>
    <w:p w:rsidR="00DB3D12" w:rsidRPr="00DB3D12" w:rsidRDefault="00DB3D12" w:rsidP="00DB3D12">
      <w:pPr>
        <w:pStyle w:val="NormalWeb"/>
        <w:numPr>
          <w:ilvl w:val="0"/>
          <w:numId w:val="27"/>
        </w:numPr>
      </w:pPr>
      <w:r w:rsidRPr="00DB3D12">
        <w:t>International airline pilots are always traveling to different areas of the world.</w:t>
      </w:r>
    </w:p>
    <w:p w:rsidR="008F5895" w:rsidRPr="001F1B47" w:rsidRDefault="00DB3D12" w:rsidP="00DB3D12">
      <w:pPr>
        <w:pStyle w:val="NormalWeb"/>
        <w:numPr>
          <w:ilvl w:val="0"/>
          <w:numId w:val="27"/>
        </w:numPr>
        <w:rPr>
          <w:rStyle w:val="title-breadcrumb"/>
        </w:rPr>
      </w:pPr>
      <w:r w:rsidRPr="00DB3D12">
        <w:t>My friend, who is a pilot for a large airline company, told me that she and her co-workers really like their jobs.</w:t>
      </w:r>
    </w:p>
    <w:p w:rsidR="00DB3D12" w:rsidRPr="00E40B80" w:rsidRDefault="00DB3D12" w:rsidP="00DB3D12">
      <w:pPr>
        <w:pStyle w:val="NormalWeb"/>
        <w:rPr>
          <w:rStyle w:val="title-breadcrumb"/>
          <w:b/>
          <w:bCs/>
          <w:sz w:val="36"/>
          <w:szCs w:val="36"/>
        </w:rPr>
      </w:pPr>
      <w:r w:rsidRPr="00E40B80">
        <w:rPr>
          <w:rStyle w:val="title-breadcrumb"/>
          <w:b/>
          <w:bCs/>
          <w:sz w:val="36"/>
          <w:szCs w:val="36"/>
        </w:rPr>
        <w:t>6. VOCABULARY 2 PRACTICE</w:t>
      </w:r>
    </w:p>
    <w:tbl>
      <w:tblPr>
        <w:tblStyle w:val="TableGrid"/>
        <w:tblW w:w="0" w:type="auto"/>
        <w:tblLook w:val="04A0"/>
      </w:tblPr>
      <w:tblGrid>
        <w:gridCol w:w="6062"/>
        <w:gridCol w:w="3180"/>
      </w:tblGrid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travel around a place to learn about it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explore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connected with money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financial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give support to someone or something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encourage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something that a person or thing usually does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tendency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become smaller or weaker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decline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ability to make good decisions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judgment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7.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process of becoming bigger, stronger, or better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development</w:t>
            </w:r>
          </w:p>
        </w:tc>
      </w:tr>
      <w:tr w:rsidR="00DB3D12" w:rsidTr="00725B53">
        <w:tc>
          <w:tcPr>
            <w:tcW w:w="6062" w:type="dxa"/>
            <w:vAlign w:val="center"/>
          </w:tcPr>
          <w:p w:rsidR="00DB3D12" w:rsidRPr="00E40B80" w:rsidRDefault="00DB3D12" w:rsidP="00725B5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E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state of continuing to live or exist</w:t>
            </w:r>
          </w:p>
        </w:tc>
        <w:tc>
          <w:tcPr>
            <w:tcW w:w="3180" w:type="dxa"/>
          </w:tcPr>
          <w:p w:rsidR="00DB3D12" w:rsidRPr="00E40B80" w:rsidRDefault="00DB3D12" w:rsidP="00725B5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8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survival</w:t>
            </w:r>
          </w:p>
        </w:tc>
      </w:tr>
    </w:tbl>
    <w:p w:rsidR="00DB3D12" w:rsidRPr="00E40B80" w:rsidRDefault="00DB3D12" w:rsidP="00DB3D12">
      <w:pPr>
        <w:pStyle w:val="NormalWeb"/>
        <w:rPr>
          <w:rStyle w:val="title-breadcrumb"/>
          <w:b/>
          <w:bCs/>
          <w:sz w:val="48"/>
          <w:szCs w:val="48"/>
        </w:rPr>
      </w:pPr>
      <w:r w:rsidRPr="00E40B80">
        <w:rPr>
          <w:rStyle w:val="title-breadcrumb"/>
          <w:b/>
          <w:bCs/>
          <w:sz w:val="36"/>
          <w:szCs w:val="36"/>
        </w:rPr>
        <w:t>7. LISTENING COMPREHENSION The blind traveler</w:t>
      </w:r>
      <w:r w:rsidRPr="00E40B80">
        <w:rPr>
          <w:rStyle w:val="title-breadcrumb"/>
          <w:b/>
          <w:bCs/>
          <w:sz w:val="48"/>
          <w:szCs w:val="48"/>
        </w:rPr>
        <w:t xml:space="preserve"> </w:t>
      </w:r>
    </w:p>
    <w:p w:rsidR="00F15A2C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B3D12">
        <w:rPr>
          <w:rFonts w:ascii="Times New Roman" w:hAnsi="Times New Roman" w:cs="Times New Roman"/>
          <w:sz w:val="24"/>
          <w:szCs w:val="24"/>
        </w:rPr>
        <w:t>200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on foot and by horse-drawn cart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alone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had perfect vision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was in pain and couldn't walk well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medicine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around Europe</w:t>
      </w:r>
    </w:p>
    <w:p w:rsidR="00DB3D12" w:rsidRPr="00DB3D12" w:rsidRDefault="00DB3D12" w:rsidP="00DB3D12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B3D12">
        <w:rPr>
          <w:rStyle w:val="answerclass"/>
          <w:rFonts w:ascii="Times New Roman" w:hAnsi="Times New Roman" w:cs="Times New Roman"/>
          <w:sz w:val="24"/>
          <w:szCs w:val="24"/>
        </w:rPr>
        <w:t>writing about his travels</w:t>
      </w:r>
    </w:p>
    <w:p w:rsidR="00DD50B2" w:rsidRPr="00DD50B2" w:rsidRDefault="00DD50B2" w:rsidP="00DD50B2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B3D12" w:rsidRPr="00E40B80" w:rsidRDefault="00DB3D12" w:rsidP="00DB3D12">
      <w:pPr>
        <w:pStyle w:val="NormalWeb"/>
        <w:rPr>
          <w:rStyle w:val="title-breadcrumb"/>
          <w:b/>
          <w:bCs/>
          <w:sz w:val="36"/>
          <w:szCs w:val="36"/>
        </w:rPr>
      </w:pPr>
      <w:r w:rsidRPr="00E40B80">
        <w:rPr>
          <w:rStyle w:val="title-breadcrumb"/>
          <w:b/>
          <w:bCs/>
          <w:sz w:val="36"/>
          <w:szCs w:val="36"/>
        </w:rPr>
        <w:t>9. VOCABULARY 2 PRACTICE</w:t>
      </w:r>
    </w:p>
    <w:p w:rsidR="0098203A" w:rsidRPr="001818B6" w:rsidRDefault="0098203A" w:rsidP="0098203A">
      <w:pPr>
        <w:pStyle w:val="NormalWeb"/>
        <w:rPr>
          <w:sz w:val="2"/>
          <w:szCs w:val="2"/>
        </w:rPr>
      </w:pPr>
    </w:p>
    <w:p w:rsidR="0098203A" w:rsidRPr="00074803" w:rsidRDefault="0098203A" w:rsidP="0098203A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Something very strange happened at our house last weekend, and some of the details are still </w:t>
      </w:r>
      <w:proofErr w:type="gramStart"/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0B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mystery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We went out to dinner to celebrate, because my dad has just </w:t>
      </w:r>
      <w:proofErr w:type="gramStart"/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retired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we came home, we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discovered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our back door was wide open. At first, it didn't look like anything in the house was missing. However, my father couldn't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locate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his expensive new watch. So we called the police. They arrived quickly and immediately began to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investigate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>what might have happened. Then they actually found the watch in the backyard! But then, my father noticed that his work room was open. My father is a scientist and he has a new 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invention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which is a machine that delivers medicine. He has a very </w:t>
      </w:r>
      <w:proofErr w:type="gramStart"/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good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reputation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his field. The police think that his new machine was the reason for the break-in, but they can't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prove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anything yet. Here's another interesting fact – the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previous </w:t>
      </w:r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owner of our house also had a break-in. And, the police </w:t>
      </w:r>
      <w:proofErr w:type="gramStart"/>
      <w:r w:rsidRPr="00E40B8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never </w:t>
      </w: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</w:t>
      </w:r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solved</w:t>
      </w:r>
      <w:proofErr w:type="gramEnd"/>
      <w:r w:rsidRPr="0007480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40B80">
        <w:rPr>
          <w:lang w:bidi="ar-SA"/>
        </w:rPr>
        <w:t>it.</w:t>
      </w:r>
    </w:p>
    <w:p w:rsidR="00525A98" w:rsidRPr="00525A98" w:rsidRDefault="00525A98" w:rsidP="00525A98">
      <w:pPr>
        <w:bidi w:val="0"/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62E88" w:rsidRPr="00562E88" w:rsidRDefault="00562E88" w:rsidP="00562E8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98203A" w:rsidRPr="00074803" w:rsidRDefault="0098203A" w:rsidP="0098203A">
      <w:pPr>
        <w:pStyle w:val="NormalWeb"/>
        <w:rPr>
          <w:rStyle w:val="title-breadcrumb"/>
          <w:b/>
          <w:bCs/>
          <w:sz w:val="36"/>
          <w:szCs w:val="36"/>
        </w:rPr>
      </w:pPr>
      <w:r w:rsidRPr="00074803">
        <w:rPr>
          <w:rStyle w:val="title-breadcrumb"/>
          <w:b/>
          <w:bCs/>
          <w:sz w:val="36"/>
          <w:szCs w:val="36"/>
        </w:rPr>
        <w:t>10. VOCABULARY SKILL Word families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8203A" w:rsidTr="00725B53">
        <w:tc>
          <w:tcPr>
            <w:tcW w:w="4621" w:type="dxa"/>
            <w:vAlign w:val="center"/>
          </w:tcPr>
          <w:p w:rsidR="0098203A" w:rsidRDefault="0098203A" w:rsidP="00725B53">
            <w:pPr>
              <w:pStyle w:val="NormalWeb"/>
              <w:jc w:val="center"/>
            </w:pPr>
            <w:r>
              <w:rPr>
                <w:b/>
                <w:bCs/>
              </w:rPr>
              <w:t>Nouns</w:t>
            </w:r>
          </w:p>
        </w:tc>
        <w:tc>
          <w:tcPr>
            <w:tcW w:w="4621" w:type="dxa"/>
            <w:vAlign w:val="center"/>
          </w:tcPr>
          <w:p w:rsidR="0098203A" w:rsidRDefault="0098203A" w:rsidP="00725B53">
            <w:pPr>
              <w:pStyle w:val="NormalWeb"/>
              <w:jc w:val="center"/>
            </w:pPr>
            <w:r>
              <w:rPr>
                <w:b/>
                <w:bCs/>
              </w:rPr>
              <w:t>Verbs</w:t>
            </w:r>
          </w:p>
        </w:tc>
      </w:tr>
      <w:tr w:rsidR="0098203A" w:rsidTr="00725B53">
        <w:trPr>
          <w:trHeight w:val="698"/>
        </w:trPr>
        <w:tc>
          <w:tcPr>
            <w:tcW w:w="4621" w:type="dxa"/>
          </w:tcPr>
          <w:p w:rsidR="0098203A" w:rsidRDefault="0098203A" w:rsidP="0098203A">
            <w:pPr>
              <w:pStyle w:val="NormalWeb"/>
              <w:numPr>
                <w:ilvl w:val="0"/>
                <w:numId w:val="29"/>
              </w:numPr>
            </w:pPr>
            <w:r>
              <w:t>solution</w:t>
            </w:r>
          </w:p>
          <w:p w:rsidR="0098203A" w:rsidRDefault="0098203A" w:rsidP="0098203A">
            <w:pPr>
              <w:pStyle w:val="NormalWeb"/>
              <w:numPr>
                <w:ilvl w:val="0"/>
                <w:numId w:val="29"/>
              </w:numPr>
            </w:pPr>
            <w:r>
              <w:t>proof</w:t>
            </w:r>
          </w:p>
          <w:p w:rsidR="0098203A" w:rsidRDefault="0098203A" w:rsidP="0098203A">
            <w:pPr>
              <w:pStyle w:val="NormalWeb"/>
              <w:numPr>
                <w:ilvl w:val="0"/>
                <w:numId w:val="29"/>
              </w:numPr>
            </w:pPr>
            <w:r>
              <w:t>exposure</w:t>
            </w:r>
          </w:p>
          <w:p w:rsidR="0098203A" w:rsidRDefault="0098203A" w:rsidP="0098203A">
            <w:pPr>
              <w:pStyle w:val="NormalWeb"/>
              <w:numPr>
                <w:ilvl w:val="0"/>
                <w:numId w:val="29"/>
              </w:numPr>
            </w:pPr>
            <w:r>
              <w:t>threat</w:t>
            </w:r>
          </w:p>
          <w:p w:rsidR="0098203A" w:rsidRDefault="0098203A" w:rsidP="0098203A">
            <w:pPr>
              <w:pStyle w:val="NormalWeb"/>
              <w:numPr>
                <w:ilvl w:val="0"/>
                <w:numId w:val="29"/>
              </w:numPr>
            </w:pPr>
            <w:r>
              <w:t>creation</w:t>
            </w:r>
          </w:p>
          <w:p w:rsidR="0098203A" w:rsidRDefault="0098203A" w:rsidP="0098203A">
            <w:pPr>
              <w:pStyle w:val="NormalWeb"/>
              <w:numPr>
                <w:ilvl w:val="0"/>
                <w:numId w:val="29"/>
              </w:numPr>
            </w:pPr>
            <w:r>
              <w:t>detective</w:t>
            </w:r>
          </w:p>
          <w:p w:rsidR="0098203A" w:rsidRDefault="0098203A" w:rsidP="00725B53">
            <w:pPr>
              <w:pStyle w:val="NormalWeb"/>
            </w:pPr>
          </w:p>
        </w:tc>
        <w:tc>
          <w:tcPr>
            <w:tcW w:w="4621" w:type="dxa"/>
          </w:tcPr>
          <w:p w:rsidR="0098203A" w:rsidRDefault="0098203A" w:rsidP="0098203A">
            <w:pPr>
              <w:pStyle w:val="NormalWeb"/>
              <w:numPr>
                <w:ilvl w:val="0"/>
                <w:numId w:val="30"/>
              </w:numPr>
            </w:pPr>
            <w:r>
              <w:t>threaten</w:t>
            </w:r>
          </w:p>
          <w:p w:rsidR="0098203A" w:rsidRDefault="0098203A" w:rsidP="0098203A">
            <w:pPr>
              <w:pStyle w:val="NormalWeb"/>
              <w:numPr>
                <w:ilvl w:val="0"/>
                <w:numId w:val="30"/>
              </w:numPr>
            </w:pPr>
            <w:r>
              <w:t>create</w:t>
            </w:r>
          </w:p>
          <w:p w:rsidR="0098203A" w:rsidRDefault="0098203A" w:rsidP="0098203A">
            <w:pPr>
              <w:pStyle w:val="NormalWeb"/>
              <w:numPr>
                <w:ilvl w:val="0"/>
                <w:numId w:val="30"/>
              </w:numPr>
            </w:pPr>
            <w:r>
              <w:t>detect</w:t>
            </w:r>
          </w:p>
          <w:p w:rsidR="0098203A" w:rsidRDefault="0098203A" w:rsidP="0098203A">
            <w:pPr>
              <w:pStyle w:val="NormalWeb"/>
              <w:numPr>
                <w:ilvl w:val="0"/>
                <w:numId w:val="30"/>
              </w:numPr>
            </w:pPr>
            <w:r>
              <w:t>solve</w:t>
            </w:r>
          </w:p>
          <w:p w:rsidR="0098203A" w:rsidRDefault="0098203A" w:rsidP="0098203A">
            <w:pPr>
              <w:pStyle w:val="NormalWeb"/>
              <w:numPr>
                <w:ilvl w:val="0"/>
                <w:numId w:val="30"/>
              </w:numPr>
            </w:pPr>
            <w:r>
              <w:t>prove</w:t>
            </w:r>
          </w:p>
          <w:p w:rsidR="0098203A" w:rsidRDefault="0098203A" w:rsidP="0098203A">
            <w:pPr>
              <w:pStyle w:val="NormalWeb"/>
              <w:numPr>
                <w:ilvl w:val="0"/>
                <w:numId w:val="30"/>
              </w:numPr>
            </w:pPr>
            <w:r>
              <w:t>expose</w:t>
            </w:r>
          </w:p>
          <w:p w:rsidR="0098203A" w:rsidRDefault="0098203A" w:rsidP="00725B53">
            <w:pPr>
              <w:pStyle w:val="NormalWeb"/>
            </w:pPr>
          </w:p>
        </w:tc>
      </w:tr>
    </w:tbl>
    <w:p w:rsidR="0098203A" w:rsidRPr="00074803" w:rsidRDefault="0098203A" w:rsidP="0098203A">
      <w:pPr>
        <w:pStyle w:val="NormalWeb"/>
        <w:rPr>
          <w:rStyle w:val="title-breadcrumb"/>
          <w:b/>
          <w:bCs/>
          <w:sz w:val="36"/>
          <w:szCs w:val="36"/>
        </w:rPr>
      </w:pPr>
      <w:r w:rsidRPr="00074803">
        <w:rPr>
          <w:rStyle w:val="title-breadcrumb"/>
          <w:b/>
          <w:bCs/>
          <w:sz w:val="36"/>
          <w:szCs w:val="36"/>
        </w:rPr>
        <w:lastRenderedPageBreak/>
        <w:t>11. GRAMMAR Past perfect</w:t>
      </w:r>
    </w:p>
    <w:p w:rsidR="00725B53" w:rsidRPr="00725B53" w:rsidRDefault="00725B53" w:rsidP="00725B5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hadn't known about the accident until I heard the </w:t>
      </w:r>
      <w:proofErr w:type="gramStart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>news .</w:t>
      </w:r>
      <w:proofErr w:type="gramEnd"/>
    </w:p>
    <w:p w:rsidR="00725B53" w:rsidRPr="00725B53" w:rsidRDefault="00725B53" w:rsidP="00725B5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brother had studied Chinese before he went to Beijing .</w:t>
      </w:r>
    </w:p>
    <w:p w:rsidR="00725B53" w:rsidRPr="00725B53" w:rsidRDefault="00725B53" w:rsidP="00725B5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saved enough money before we bought our house .</w:t>
      </w:r>
    </w:p>
    <w:p w:rsidR="00725B53" w:rsidRPr="00725B53" w:rsidRDefault="00725B53" w:rsidP="00725B5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>they</w:t>
      </w:r>
      <w:proofErr w:type="gramEnd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stopped for directions twice by the time they finally found the right address .</w:t>
      </w:r>
    </w:p>
    <w:p w:rsidR="00725B53" w:rsidRPr="00725B53" w:rsidRDefault="00725B53" w:rsidP="00725B5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gone on vacation by the time I got your email .</w:t>
      </w:r>
    </w:p>
    <w:p w:rsidR="00B1319E" w:rsidRPr="00725B53" w:rsidRDefault="00725B53" w:rsidP="00725B5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I had already eaten when he </w:t>
      </w:r>
      <w:proofErr w:type="gramStart"/>
      <w:r w:rsidRPr="00725B53">
        <w:rPr>
          <w:rFonts w:ascii="Times New Roman" w:eastAsia="Times New Roman" w:hAnsi="Times New Roman" w:cs="Times New Roman"/>
          <w:sz w:val="24"/>
          <w:szCs w:val="24"/>
          <w:lang w:bidi="ar-SA"/>
        </w:rPr>
        <w:t>called .</w:t>
      </w:r>
      <w:proofErr w:type="gramEnd"/>
    </w:p>
    <w:p w:rsidR="00725B53" w:rsidRDefault="00725B53" w:rsidP="00C933D3">
      <w:pPr>
        <w:bidi w:val="0"/>
        <w:spacing w:after="0" w:line="240" w:lineRule="auto"/>
        <w:rPr>
          <w:rStyle w:val="title-breadcrumb"/>
        </w:rPr>
      </w:pPr>
    </w:p>
    <w:p w:rsidR="00562E88" w:rsidRPr="00725B53" w:rsidRDefault="00725B53" w:rsidP="00725B5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725B5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12. GRAMMAR EXPANSION Past perfect </w:t>
      </w:r>
      <w:proofErr w:type="spellStart"/>
      <w:r w:rsidRPr="00725B5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continiuous</w:t>
      </w:r>
      <w:proofErr w:type="spellEnd"/>
    </w:p>
    <w:p w:rsidR="00725B53" w:rsidRDefault="00725B53" w:rsidP="00725B5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725B53" w:rsidRDefault="00725B53" w:rsidP="00725B53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25B53">
        <w:rPr>
          <w:rStyle w:val="title-breadcrumb"/>
          <w:rFonts w:ascii="Times New Roman" w:hAnsi="Times New Roman" w:cs="Times New Roman"/>
          <w:sz w:val="24"/>
          <w:szCs w:val="24"/>
        </w:rPr>
        <w:t>had been living</w:t>
      </w:r>
    </w:p>
    <w:p w:rsidR="00725B53" w:rsidRDefault="00A326C1" w:rsidP="00725B53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cooking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waiting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working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driving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walking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studying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raining</w:t>
      </w:r>
    </w:p>
    <w:p w:rsidR="00A326C1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getting</w:t>
      </w:r>
    </w:p>
    <w:p w:rsidR="00A326C1" w:rsidRPr="00725B53" w:rsidRDefault="00A326C1" w:rsidP="00A326C1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326C1">
        <w:rPr>
          <w:rStyle w:val="title-breadcrumb"/>
          <w:rFonts w:ascii="Times New Roman" w:hAnsi="Times New Roman" w:cs="Times New Roman"/>
          <w:sz w:val="24"/>
          <w:szCs w:val="24"/>
        </w:rPr>
        <w:t>had been increasing</w:t>
      </w: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6C55A9" w:rsidRPr="003D1CE5" w:rsidRDefault="00A326C1" w:rsidP="00A326C1">
      <w:pPr>
        <w:pStyle w:val="NormalWeb"/>
        <w:rPr>
          <w:rStyle w:val="title-breadcrumb"/>
          <w:b/>
          <w:bCs/>
          <w:sz w:val="36"/>
          <w:szCs w:val="36"/>
        </w:rPr>
      </w:pPr>
      <w:r w:rsidRPr="00A77901">
        <w:rPr>
          <w:rStyle w:val="title-breadcrumb"/>
          <w:b/>
          <w:bCs/>
          <w:sz w:val="36"/>
          <w:szCs w:val="36"/>
        </w:rPr>
        <w:t>13. PRONUNCIATION Contraction of had</w:t>
      </w:r>
    </w:p>
    <w:tbl>
      <w:tblPr>
        <w:tblStyle w:val="TableGrid"/>
        <w:tblW w:w="0" w:type="auto"/>
        <w:tblLook w:val="04A0"/>
      </w:tblPr>
      <w:tblGrid>
        <w:gridCol w:w="846"/>
        <w:gridCol w:w="3774"/>
        <w:gridCol w:w="875"/>
        <w:gridCol w:w="3747"/>
      </w:tblGrid>
      <w:tr w:rsidR="00A326C1" w:rsidTr="00A326C1">
        <w:tc>
          <w:tcPr>
            <w:tcW w:w="846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31.5pt;height:40.5pt" o:ole="">
                  <v:imagedata r:id="rId8" o:title=""/>
                </v:shape>
                <o:OLEObject Type="Embed" ProgID="Package" ShapeID="_x0000_i1075" DrawAspect="Content" ObjectID="_1647429430" r:id="rId9"/>
              </w:object>
            </w:r>
          </w:p>
        </w:tc>
        <w:tc>
          <w:tcPr>
            <w:tcW w:w="3774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He'd already boarded the boat.</w:t>
            </w:r>
          </w:p>
        </w:tc>
        <w:tc>
          <w:tcPr>
            <w:tcW w:w="875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79" type="#_x0000_t75" style="width:31.5pt;height:40.5pt" o:ole="">
                  <v:imagedata r:id="rId10" o:title=""/>
                </v:shape>
                <o:OLEObject Type="Embed" ProgID="Package" ShapeID="_x0000_i1079" DrawAspect="Content" ObjectID="_1647429431" r:id="rId11"/>
              </w:object>
            </w:r>
          </w:p>
        </w:tc>
        <w:tc>
          <w:tcPr>
            <w:tcW w:w="3747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He's already boarded the boat.</w:t>
            </w:r>
          </w:p>
        </w:tc>
      </w:tr>
      <w:tr w:rsidR="00A326C1" w:rsidTr="00A326C1">
        <w:tc>
          <w:tcPr>
            <w:tcW w:w="846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80" type="#_x0000_t75" style="width:31.5pt;height:40.5pt" o:ole="">
                  <v:imagedata r:id="rId12" o:title=""/>
                </v:shape>
                <o:OLEObject Type="Embed" ProgID="Package" ShapeID="_x0000_i1080" DrawAspect="Content" ObjectID="_1647429432" r:id="rId13"/>
              </w:object>
            </w:r>
          </w:p>
        </w:tc>
        <w:tc>
          <w:tcPr>
            <w:tcW w:w="3774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I let him borrow the car.</w:t>
            </w:r>
          </w:p>
        </w:tc>
        <w:tc>
          <w:tcPr>
            <w:tcW w:w="875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78" type="#_x0000_t75" style="width:31.5pt;height:40.5pt" o:ole="">
                  <v:imagedata r:id="rId14" o:title=""/>
                </v:shape>
                <o:OLEObject Type="Embed" ProgID="Package" ShapeID="_x0000_i1078" DrawAspect="Content" ObjectID="_1647429433" r:id="rId15"/>
              </w:object>
            </w:r>
          </w:p>
        </w:tc>
        <w:tc>
          <w:tcPr>
            <w:tcW w:w="3747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I'd let him borrow the car.</w:t>
            </w:r>
          </w:p>
        </w:tc>
      </w:tr>
      <w:tr w:rsidR="00A326C1" w:rsidTr="00A326C1">
        <w:tc>
          <w:tcPr>
            <w:tcW w:w="846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81" type="#_x0000_t75" style="width:31.5pt;height:40.5pt" o:ole="">
                  <v:imagedata r:id="rId16" o:title=""/>
                </v:shape>
                <o:OLEObject Type="Embed" ProgID="Package" ShapeID="_x0000_i1081" DrawAspect="Content" ObjectID="_1647429434" r:id="rId17"/>
              </w:object>
            </w:r>
          </w:p>
        </w:tc>
        <w:tc>
          <w:tcPr>
            <w:tcW w:w="3774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We haven't found the key yet.</w:t>
            </w:r>
          </w:p>
          <w:p w:rsidR="00A326C1" w:rsidRDefault="00A326C1" w:rsidP="00A326C1">
            <w:pPr>
              <w:pStyle w:val="NormalWeb"/>
              <w:jc w:val="center"/>
            </w:pPr>
          </w:p>
        </w:tc>
        <w:tc>
          <w:tcPr>
            <w:tcW w:w="875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77" type="#_x0000_t75" style="width:31.5pt;height:40.5pt" o:ole="">
                  <v:imagedata r:id="rId18" o:title=""/>
                </v:shape>
                <o:OLEObject Type="Embed" ProgID="Package" ShapeID="_x0000_i1077" DrawAspect="Content" ObjectID="_1647429435" r:id="rId19"/>
              </w:object>
            </w:r>
          </w:p>
        </w:tc>
        <w:tc>
          <w:tcPr>
            <w:tcW w:w="3747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Has she given you directions?</w:t>
            </w:r>
          </w:p>
        </w:tc>
      </w:tr>
      <w:tr w:rsidR="00A326C1" w:rsidTr="00A326C1">
        <w:tc>
          <w:tcPr>
            <w:tcW w:w="846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82" type="#_x0000_t75" style="width:31.5pt;height:40.5pt" o:ole="">
                  <v:imagedata r:id="rId20" o:title=""/>
                </v:shape>
                <o:OLEObject Type="Embed" ProgID="Package" ShapeID="_x0000_i1082" DrawAspect="Content" ObjectID="_1647429436" r:id="rId21"/>
              </w:object>
            </w:r>
          </w:p>
        </w:tc>
        <w:tc>
          <w:tcPr>
            <w:tcW w:w="3774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Had she given you directions?</w:t>
            </w:r>
          </w:p>
        </w:tc>
        <w:tc>
          <w:tcPr>
            <w:tcW w:w="875" w:type="dxa"/>
          </w:tcPr>
          <w:p w:rsidR="00A326C1" w:rsidRDefault="00A326C1" w:rsidP="00A326C1">
            <w:pPr>
              <w:pStyle w:val="NormalWeb"/>
            </w:pPr>
            <w:r w:rsidRPr="00A77901">
              <w:object w:dxaOrig="630" w:dyaOrig="811">
                <v:shape id="_x0000_i1076" type="#_x0000_t75" style="width:31.5pt;height:40.5pt" o:ole="">
                  <v:imagedata r:id="rId22" o:title=""/>
                </v:shape>
                <o:OLEObject Type="Embed" ProgID="Package" ShapeID="_x0000_i1076" DrawAspect="Content" ObjectID="_1647429437" r:id="rId23"/>
              </w:object>
            </w:r>
          </w:p>
        </w:tc>
        <w:tc>
          <w:tcPr>
            <w:tcW w:w="3747" w:type="dxa"/>
            <w:vAlign w:val="center"/>
          </w:tcPr>
          <w:p w:rsidR="00A326C1" w:rsidRDefault="00A326C1" w:rsidP="00A326C1">
            <w:pPr>
              <w:pStyle w:val="NormalWeb"/>
              <w:jc w:val="center"/>
            </w:pPr>
            <w:r>
              <w:t>We hadn't found the key yet.</w:t>
            </w:r>
          </w:p>
        </w:tc>
      </w:tr>
    </w:tbl>
    <w:p w:rsidR="008B2800" w:rsidRPr="00A64E63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326C1" w:rsidRPr="00A77901" w:rsidRDefault="00A326C1" w:rsidP="00A326C1">
      <w:pPr>
        <w:pStyle w:val="NormalWeb"/>
        <w:rPr>
          <w:rStyle w:val="title-breadcrumb"/>
          <w:b/>
          <w:bCs/>
          <w:sz w:val="36"/>
          <w:szCs w:val="36"/>
        </w:rPr>
      </w:pPr>
      <w:r w:rsidRPr="00A77901">
        <w:rPr>
          <w:rStyle w:val="title-breadcrumb"/>
          <w:b/>
          <w:bCs/>
          <w:sz w:val="36"/>
          <w:szCs w:val="36"/>
        </w:rPr>
        <w:t xml:space="preserve">14. SPEAKING SKILL </w:t>
      </w:r>
      <w:proofErr w:type="gramStart"/>
      <w:r w:rsidRPr="00A77901">
        <w:rPr>
          <w:rStyle w:val="title-breadcrumb"/>
          <w:b/>
          <w:bCs/>
          <w:sz w:val="36"/>
          <w:szCs w:val="36"/>
        </w:rPr>
        <w:t>Giving</w:t>
      </w:r>
      <w:proofErr w:type="gramEnd"/>
      <w:r w:rsidRPr="00A77901">
        <w:rPr>
          <w:rStyle w:val="title-breadcrumb"/>
          <w:b/>
          <w:bCs/>
          <w:sz w:val="36"/>
          <w:szCs w:val="36"/>
        </w:rPr>
        <w:t xml:space="preserve"> a short presentation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I'm going to talk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about</w:t>
            </w:r>
            <w:proofErr w:type="gramEnd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experience learning English.</w:t>
            </w:r>
          </w:p>
        </w:tc>
      </w:tr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First, the reason I came to this college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was</w:t>
            </w:r>
            <w:proofErr w:type="gramEnd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learn more about English culture.</w:t>
            </w:r>
          </w:p>
        </w:tc>
      </w:tr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see, I'd already studied English for three years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by</w:t>
            </w:r>
            <w:proofErr w:type="gramEnd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time I moved to England.</w:t>
            </w:r>
          </w:p>
        </w:tc>
      </w:tr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But in order to fit in and get a job,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needed to learn more about the people.</w:t>
            </w:r>
          </w:p>
        </w:tc>
      </w:tr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While here, I have made some English 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friends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so</w:t>
            </w:r>
            <w:proofErr w:type="gramEnd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that I can practice speaking with native 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speakers.</w:t>
            </w:r>
          </w:p>
        </w:tc>
      </w:tr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6.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And in order to develop my listening skills,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watch TV shows and listen to the radio.</w:t>
            </w:r>
          </w:p>
        </w:tc>
      </w:tr>
      <w:tr w:rsidR="00A326C1" w:rsidTr="00A326C1"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8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I've always liked learning languages,</w:t>
            </w:r>
          </w:p>
        </w:tc>
        <w:tc>
          <w:tcPr>
            <w:tcW w:w="4621" w:type="dxa"/>
            <w:vAlign w:val="center"/>
          </w:tcPr>
          <w:p w:rsidR="00A326C1" w:rsidRPr="00A77901" w:rsidRDefault="00A326C1" w:rsidP="00A326C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</w:t>
            </w:r>
            <w:proofErr w:type="gramEnd"/>
            <w:r w:rsidRPr="00A7790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really enjoy my English classes.</w:t>
            </w:r>
          </w:p>
        </w:tc>
      </w:tr>
    </w:tbl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70689" w:rsidRPr="001818B6" w:rsidTr="00EA0D43">
        <w:tc>
          <w:tcPr>
            <w:tcW w:w="3080" w:type="dxa"/>
            <w:vAlign w:val="center"/>
          </w:tcPr>
          <w:p w:rsidR="00A70689" w:rsidRPr="003D1CE5" w:rsidRDefault="00A70689" w:rsidP="00EA0D4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A70689" w:rsidRPr="00283D8F" w:rsidRDefault="00A70689" w:rsidP="00EA0D43">
            <w:pPr>
              <w:pStyle w:val="NormalWeb"/>
              <w:jc w:val="center"/>
            </w:pPr>
            <w:r w:rsidRPr="00283D8F">
              <w:rPr>
                <w:b/>
                <w:bCs/>
              </w:rPr>
              <w:t xml:space="preserve">﻿﻿Verbs </w:t>
            </w:r>
          </w:p>
        </w:tc>
        <w:tc>
          <w:tcPr>
            <w:tcW w:w="3081" w:type="dxa"/>
            <w:vAlign w:val="center"/>
          </w:tcPr>
          <w:p w:rsidR="00A70689" w:rsidRPr="00283D8F" w:rsidRDefault="00A70689" w:rsidP="00EA0D4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A70689" w:rsidRPr="001818B6" w:rsidTr="00EA0D43">
        <w:trPr>
          <w:trHeight w:val="1028"/>
        </w:trPr>
        <w:tc>
          <w:tcPr>
            <w:tcW w:w="3080" w:type="dxa"/>
            <w:vAlign w:val="center"/>
          </w:tcPr>
          <w:p w:rsidR="00A70689" w:rsidRDefault="00A70689" w:rsidP="00A70689">
            <w:pPr>
              <w:pStyle w:val="NormalWeb"/>
              <w:numPr>
                <w:ilvl w:val="0"/>
                <w:numId w:val="44"/>
              </w:numPr>
            </w:pPr>
            <w:r>
              <w:t>﻿growth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4"/>
              </w:numPr>
            </w:pPr>
            <w:r>
              <w:t>invention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4"/>
              </w:numPr>
            </w:pPr>
            <w:r>
              <w:t>survival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4"/>
              </w:numPr>
            </w:pPr>
            <w:r>
              <w:t>reputation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4"/>
              </w:numPr>
            </w:pPr>
            <w:r>
              <w:t>mystery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4"/>
              </w:numPr>
            </w:pPr>
            <w:r>
              <w:t>tendency</w:t>
            </w:r>
          </w:p>
          <w:p w:rsidR="00A70689" w:rsidRPr="001818B6" w:rsidRDefault="00A70689" w:rsidP="00EA0D43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A70689" w:rsidRDefault="00A70689" w:rsidP="00A70689">
            <w:pPr>
              <w:pStyle w:val="NormalWeb"/>
              <w:numPr>
                <w:ilvl w:val="0"/>
                <w:numId w:val="45"/>
              </w:numPr>
            </w:pPr>
            <w:r>
              <w:t>encourage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5"/>
              </w:numPr>
            </w:pPr>
            <w:r>
              <w:t>explore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5"/>
              </w:numPr>
            </w:pPr>
            <w:r>
              <w:t>discover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5"/>
              </w:numPr>
            </w:pPr>
            <w:r>
              <w:t>retire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5"/>
              </w:numPr>
            </w:pPr>
            <w:r>
              <w:t>solve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5"/>
              </w:numPr>
            </w:pPr>
            <w:r>
              <w:t>investigate</w:t>
            </w:r>
          </w:p>
          <w:p w:rsidR="00A70689" w:rsidRPr="001818B6" w:rsidRDefault="00A70689" w:rsidP="00EA0D43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A70689" w:rsidRDefault="00A70689" w:rsidP="00A70689">
            <w:pPr>
              <w:pStyle w:val="NormalWeb"/>
              <w:numPr>
                <w:ilvl w:val="0"/>
                <w:numId w:val="46"/>
              </w:numPr>
            </w:pPr>
            <w:r>
              <w:t>previous</w:t>
            </w:r>
          </w:p>
          <w:p w:rsidR="00A70689" w:rsidRDefault="00A70689" w:rsidP="00A70689">
            <w:pPr>
              <w:pStyle w:val="NormalWeb"/>
              <w:numPr>
                <w:ilvl w:val="0"/>
                <w:numId w:val="46"/>
              </w:numPr>
            </w:pPr>
            <w:r>
              <w:t>financial</w:t>
            </w:r>
          </w:p>
          <w:p w:rsidR="00A70689" w:rsidRPr="001818B6" w:rsidRDefault="00A70689" w:rsidP="00EA0D43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6C1" w:rsidRDefault="00A326C1" w:rsidP="00D35CE8">
      <w:pPr>
        <w:spacing w:after="0" w:line="240" w:lineRule="auto"/>
      </w:pPr>
      <w:r>
        <w:separator/>
      </w:r>
    </w:p>
  </w:endnote>
  <w:endnote w:type="continuationSeparator" w:id="1">
    <w:p w:rsidR="00A326C1" w:rsidRDefault="00A326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6C1" w:rsidRDefault="00A326C1" w:rsidP="00D35CE8">
      <w:pPr>
        <w:spacing w:after="0" w:line="240" w:lineRule="auto"/>
      </w:pPr>
      <w:r>
        <w:separator/>
      </w:r>
    </w:p>
  </w:footnote>
  <w:footnote w:type="continuationSeparator" w:id="1">
    <w:p w:rsidR="00A326C1" w:rsidRDefault="00A326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682"/>
    <w:multiLevelType w:val="multilevel"/>
    <w:tmpl w:val="F6CC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E3A41"/>
    <w:multiLevelType w:val="multilevel"/>
    <w:tmpl w:val="0AE6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C7E69"/>
    <w:multiLevelType w:val="hybridMultilevel"/>
    <w:tmpl w:val="8A84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C445E"/>
    <w:multiLevelType w:val="multilevel"/>
    <w:tmpl w:val="FB3A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96206E"/>
    <w:multiLevelType w:val="hybridMultilevel"/>
    <w:tmpl w:val="BA943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3681"/>
    <w:multiLevelType w:val="hybridMultilevel"/>
    <w:tmpl w:val="55262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678CA"/>
    <w:multiLevelType w:val="hybridMultilevel"/>
    <w:tmpl w:val="7C704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A4462"/>
    <w:multiLevelType w:val="multilevel"/>
    <w:tmpl w:val="6610F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D15440"/>
    <w:multiLevelType w:val="multilevel"/>
    <w:tmpl w:val="E9C8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3567EC"/>
    <w:multiLevelType w:val="multilevel"/>
    <w:tmpl w:val="318A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206259"/>
    <w:multiLevelType w:val="multilevel"/>
    <w:tmpl w:val="6836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9A17D2"/>
    <w:multiLevelType w:val="multilevel"/>
    <w:tmpl w:val="0D94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E02629"/>
    <w:multiLevelType w:val="multilevel"/>
    <w:tmpl w:val="41C4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E568A3"/>
    <w:multiLevelType w:val="hybridMultilevel"/>
    <w:tmpl w:val="0FBCE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03C23"/>
    <w:multiLevelType w:val="multilevel"/>
    <w:tmpl w:val="96F6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D1084D"/>
    <w:multiLevelType w:val="multilevel"/>
    <w:tmpl w:val="4626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565A8E"/>
    <w:multiLevelType w:val="hybridMultilevel"/>
    <w:tmpl w:val="8D045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1354D"/>
    <w:multiLevelType w:val="multilevel"/>
    <w:tmpl w:val="FB6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756B28"/>
    <w:multiLevelType w:val="multilevel"/>
    <w:tmpl w:val="3976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910378"/>
    <w:multiLevelType w:val="multilevel"/>
    <w:tmpl w:val="A92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9F217A"/>
    <w:multiLevelType w:val="multilevel"/>
    <w:tmpl w:val="11E8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930C7A"/>
    <w:multiLevelType w:val="hybridMultilevel"/>
    <w:tmpl w:val="A0FA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11E9B"/>
    <w:multiLevelType w:val="multilevel"/>
    <w:tmpl w:val="D4D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922F5F"/>
    <w:multiLevelType w:val="multilevel"/>
    <w:tmpl w:val="022C8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1D5E6A"/>
    <w:multiLevelType w:val="multilevel"/>
    <w:tmpl w:val="8B9C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296541"/>
    <w:multiLevelType w:val="multilevel"/>
    <w:tmpl w:val="756E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0D7BBA"/>
    <w:multiLevelType w:val="multilevel"/>
    <w:tmpl w:val="B2B8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4A780D"/>
    <w:multiLevelType w:val="multilevel"/>
    <w:tmpl w:val="B7C6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43545A"/>
    <w:multiLevelType w:val="multilevel"/>
    <w:tmpl w:val="B28E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F82D77"/>
    <w:multiLevelType w:val="multilevel"/>
    <w:tmpl w:val="E726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F26AF9"/>
    <w:multiLevelType w:val="multilevel"/>
    <w:tmpl w:val="3D6C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3421F0"/>
    <w:multiLevelType w:val="multilevel"/>
    <w:tmpl w:val="717C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050D75"/>
    <w:multiLevelType w:val="multilevel"/>
    <w:tmpl w:val="CEDC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B45F37"/>
    <w:multiLevelType w:val="multilevel"/>
    <w:tmpl w:val="F8CC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67138D"/>
    <w:multiLevelType w:val="multilevel"/>
    <w:tmpl w:val="82D6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A7390A"/>
    <w:multiLevelType w:val="multilevel"/>
    <w:tmpl w:val="03C4C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B024C9"/>
    <w:multiLevelType w:val="multilevel"/>
    <w:tmpl w:val="E740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D746BF9"/>
    <w:multiLevelType w:val="hybridMultilevel"/>
    <w:tmpl w:val="EB3E4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FF07AB"/>
    <w:multiLevelType w:val="multilevel"/>
    <w:tmpl w:val="A686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9078C7"/>
    <w:multiLevelType w:val="multilevel"/>
    <w:tmpl w:val="7180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B51C33"/>
    <w:multiLevelType w:val="hybridMultilevel"/>
    <w:tmpl w:val="320C7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7716C9"/>
    <w:multiLevelType w:val="multilevel"/>
    <w:tmpl w:val="81FC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BE1782"/>
    <w:multiLevelType w:val="multilevel"/>
    <w:tmpl w:val="262E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86295D"/>
    <w:multiLevelType w:val="hybridMultilevel"/>
    <w:tmpl w:val="0D0A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E033B8"/>
    <w:multiLevelType w:val="hybridMultilevel"/>
    <w:tmpl w:val="C68C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"/>
  </w:num>
  <w:num w:numId="3">
    <w:abstractNumId w:val="21"/>
  </w:num>
  <w:num w:numId="4">
    <w:abstractNumId w:val="9"/>
  </w:num>
  <w:num w:numId="5">
    <w:abstractNumId w:val="39"/>
  </w:num>
  <w:num w:numId="6">
    <w:abstractNumId w:val="45"/>
  </w:num>
  <w:num w:numId="7">
    <w:abstractNumId w:val="44"/>
  </w:num>
  <w:num w:numId="8">
    <w:abstractNumId w:val="4"/>
  </w:num>
  <w:num w:numId="9">
    <w:abstractNumId w:val="3"/>
  </w:num>
  <w:num w:numId="10">
    <w:abstractNumId w:val="14"/>
  </w:num>
  <w:num w:numId="11">
    <w:abstractNumId w:val="10"/>
  </w:num>
  <w:num w:numId="12">
    <w:abstractNumId w:val="24"/>
  </w:num>
  <w:num w:numId="13">
    <w:abstractNumId w:val="22"/>
  </w:num>
  <w:num w:numId="14">
    <w:abstractNumId w:val="20"/>
  </w:num>
  <w:num w:numId="15">
    <w:abstractNumId w:val="16"/>
  </w:num>
  <w:num w:numId="16">
    <w:abstractNumId w:val="34"/>
  </w:num>
  <w:num w:numId="17">
    <w:abstractNumId w:val="31"/>
  </w:num>
  <w:num w:numId="18">
    <w:abstractNumId w:val="15"/>
  </w:num>
  <w:num w:numId="19">
    <w:abstractNumId w:val="38"/>
  </w:num>
  <w:num w:numId="20">
    <w:abstractNumId w:val="26"/>
  </w:num>
  <w:num w:numId="21">
    <w:abstractNumId w:val="32"/>
  </w:num>
  <w:num w:numId="22">
    <w:abstractNumId w:val="28"/>
  </w:num>
  <w:num w:numId="23">
    <w:abstractNumId w:val="27"/>
  </w:num>
  <w:num w:numId="24">
    <w:abstractNumId w:val="0"/>
  </w:num>
  <w:num w:numId="25">
    <w:abstractNumId w:val="5"/>
  </w:num>
  <w:num w:numId="26">
    <w:abstractNumId w:val="13"/>
  </w:num>
  <w:num w:numId="27">
    <w:abstractNumId w:val="37"/>
  </w:num>
  <w:num w:numId="28">
    <w:abstractNumId w:val="6"/>
  </w:num>
  <w:num w:numId="29">
    <w:abstractNumId w:val="1"/>
  </w:num>
  <w:num w:numId="30">
    <w:abstractNumId w:val="7"/>
  </w:num>
  <w:num w:numId="31">
    <w:abstractNumId w:val="17"/>
  </w:num>
  <w:num w:numId="32">
    <w:abstractNumId w:val="43"/>
  </w:num>
  <w:num w:numId="33">
    <w:abstractNumId w:val="11"/>
  </w:num>
  <w:num w:numId="34">
    <w:abstractNumId w:val="18"/>
  </w:num>
  <w:num w:numId="35">
    <w:abstractNumId w:val="30"/>
  </w:num>
  <w:num w:numId="36">
    <w:abstractNumId w:val="36"/>
  </w:num>
  <w:num w:numId="37">
    <w:abstractNumId w:val="19"/>
  </w:num>
  <w:num w:numId="38">
    <w:abstractNumId w:val="35"/>
  </w:num>
  <w:num w:numId="39">
    <w:abstractNumId w:val="25"/>
  </w:num>
  <w:num w:numId="40">
    <w:abstractNumId w:val="42"/>
  </w:num>
  <w:num w:numId="41">
    <w:abstractNumId w:val="33"/>
  </w:num>
  <w:num w:numId="42">
    <w:abstractNumId w:val="12"/>
  </w:num>
  <w:num w:numId="43">
    <w:abstractNumId w:val="40"/>
  </w:num>
  <w:num w:numId="44">
    <w:abstractNumId w:val="8"/>
  </w:num>
  <w:num w:numId="45">
    <w:abstractNumId w:val="29"/>
  </w:num>
  <w:num w:numId="46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25838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3F5C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B47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37E"/>
    <w:rsid w:val="002F7A59"/>
    <w:rsid w:val="00300CBD"/>
    <w:rsid w:val="003012F5"/>
    <w:rsid w:val="00306E8D"/>
    <w:rsid w:val="00315132"/>
    <w:rsid w:val="00315322"/>
    <w:rsid w:val="0031758B"/>
    <w:rsid w:val="003223D1"/>
    <w:rsid w:val="00323676"/>
    <w:rsid w:val="00324FCC"/>
    <w:rsid w:val="00325F51"/>
    <w:rsid w:val="00327B7A"/>
    <w:rsid w:val="003401BB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25A98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C55A9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5B53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FBC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203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D3768"/>
    <w:rsid w:val="009E3B45"/>
    <w:rsid w:val="009E7C82"/>
    <w:rsid w:val="009E7CC2"/>
    <w:rsid w:val="009E7FB0"/>
    <w:rsid w:val="009F194D"/>
    <w:rsid w:val="00A009B0"/>
    <w:rsid w:val="00A00DBE"/>
    <w:rsid w:val="00A05D4B"/>
    <w:rsid w:val="00A16C0E"/>
    <w:rsid w:val="00A16E4D"/>
    <w:rsid w:val="00A21C27"/>
    <w:rsid w:val="00A324E6"/>
    <w:rsid w:val="00A326C1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0689"/>
    <w:rsid w:val="00A7503C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319E"/>
    <w:rsid w:val="00B145EA"/>
    <w:rsid w:val="00B1779B"/>
    <w:rsid w:val="00B306B3"/>
    <w:rsid w:val="00B51358"/>
    <w:rsid w:val="00B5585E"/>
    <w:rsid w:val="00B6263F"/>
    <w:rsid w:val="00B62A17"/>
    <w:rsid w:val="00B7230A"/>
    <w:rsid w:val="00B84447"/>
    <w:rsid w:val="00B90012"/>
    <w:rsid w:val="00B926C2"/>
    <w:rsid w:val="00B95D7C"/>
    <w:rsid w:val="00BA2C20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33D3"/>
    <w:rsid w:val="00CA1729"/>
    <w:rsid w:val="00CA6F2E"/>
    <w:rsid w:val="00CB3E61"/>
    <w:rsid w:val="00CB5123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B3D12"/>
    <w:rsid w:val="00DC0352"/>
    <w:rsid w:val="00DC057E"/>
    <w:rsid w:val="00DC06B6"/>
    <w:rsid w:val="00DC2AFB"/>
    <w:rsid w:val="00DC6958"/>
    <w:rsid w:val="00DD50B2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E62D5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50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1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53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7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56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1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91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1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93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1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64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7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2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85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8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2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83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9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52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46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6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96</cp:revision>
  <dcterms:created xsi:type="dcterms:W3CDTF">2018-04-19T16:17:00Z</dcterms:created>
  <dcterms:modified xsi:type="dcterms:W3CDTF">2020-04-03T09:56:00Z</dcterms:modified>
</cp:coreProperties>
</file>