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367F3E" w:rsidP="002A5C19">
      <w:pPr>
        <w:pStyle w:val="Heading2"/>
        <w:rPr>
          <w:lang w:bidi="ar-SA"/>
        </w:rPr>
      </w:pPr>
      <w:r w:rsidRPr="00367F3E">
        <w:rPr>
          <w:color w:val="000000"/>
          <w:lang w:bidi="ar-SA"/>
        </w:rPr>
        <w:br/>
      </w:r>
      <w:r w:rsidR="002A5C19">
        <w:rPr>
          <w:rStyle w:val="title-breadcrumb"/>
        </w:rPr>
        <w:t>2. NOTE-TAKING SKILL Writing key words and main ideas</w:t>
      </w:r>
    </w:p>
    <w:p w:rsidR="002A5C19" w:rsidRPr="002A5C19" w:rsidRDefault="002A5C19" w:rsidP="002A5C19">
      <w:pPr>
        <w:pStyle w:val="NormalWeb"/>
        <w:rPr>
          <w:sz w:val="28"/>
          <w:szCs w:val="28"/>
        </w:rPr>
      </w:pPr>
      <w:r w:rsidRPr="002A5C19">
        <w:rPr>
          <w:sz w:val="28"/>
          <w:szCs w:val="28"/>
        </w:rPr>
        <w:t>Match each set of key words with the main idea.</w:t>
      </w:r>
    </w:p>
    <w:tbl>
      <w:tblPr>
        <w:tblStyle w:val="TableGrid"/>
        <w:tblW w:w="0" w:type="auto"/>
        <w:tblLook w:val="04A0"/>
      </w:tblPr>
      <w:tblGrid>
        <w:gridCol w:w="9242"/>
      </w:tblGrid>
      <w:tr w:rsidR="002A5C19" w:rsidTr="002A5C19">
        <w:tc>
          <w:tcPr>
            <w:tcW w:w="9242" w:type="dxa"/>
            <w:vAlign w:val="center"/>
          </w:tcPr>
          <w:p w:rsidR="002A5C19" w:rsidRDefault="002A5C19" w:rsidP="002A5C19">
            <w:pPr>
              <w:pStyle w:val="NormalWeb"/>
              <w:jc w:val="center"/>
            </w:pPr>
            <w:r>
              <w:t>college graduates/organized             communication skills/most important</w:t>
            </w:r>
          </w:p>
          <w:p w:rsidR="002A5C19" w:rsidRPr="002A5C19" w:rsidRDefault="002A5C19" w:rsidP="002A5C19">
            <w:pPr>
              <w:pStyle w:val="NormalWeb"/>
              <w:jc w:val="center"/>
            </w:pPr>
            <w:r>
              <w:t>college graduates/meet goals          college graduates/ improve/ communication skills</w:t>
            </w:r>
          </w:p>
        </w:tc>
      </w:tr>
    </w:tbl>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343FA8">
              <w:rPr>
                <w:rFonts w:ascii="Times New Roman" w:eastAsia="Times New Roman" w:hAnsi="Times New Roman" w:cs="Times New Roman"/>
                <w:sz w:val="24"/>
                <w:szCs w:val="24"/>
                <w:lang w:bidi="ar-SA"/>
              </w:rPr>
              <w:t>1.</w:t>
            </w:r>
            <w:r w:rsidRPr="002A5C19">
              <w:rPr>
                <w:rFonts w:ascii="Times New Roman" w:eastAsia="Times New Roman" w:hAnsi="Times New Roman" w:cs="Times New Roman"/>
                <w:sz w:val="24"/>
                <w:szCs w:val="24"/>
                <w:lang w:bidi="ar-SA"/>
              </w:rPr>
              <w:t xml:space="preserve"> Managers thought communication skills were the most important job skills.</w:t>
            </w:r>
          </w:p>
        </w:tc>
        <w:tc>
          <w:tcPr>
            <w:tcW w:w="4621" w:type="dxa"/>
            <w:vAlign w:val="center"/>
          </w:tcPr>
          <w:p w:rsidR="002A5C19" w:rsidRPr="002A5C19" w:rsidRDefault="002A5C19" w:rsidP="002A5C19">
            <w:pPr>
              <w:bidi w:val="0"/>
              <w:spacing w:before="100" w:beforeAutospacing="1" w:after="100" w:afterAutospacing="1"/>
              <w:outlineLvl w:val="1"/>
              <w:rPr>
                <w:rFonts w:ascii="Times New Roman" w:eastAsia="Times New Roman" w:hAnsi="Times New Roman" w:cs="Times New Roman"/>
                <w:color w:val="000000"/>
                <w:sz w:val="24"/>
                <w:szCs w:val="24"/>
                <w:lang w:bidi="ar-SA"/>
              </w:rPr>
            </w:pP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343FA8">
              <w:rPr>
                <w:rFonts w:ascii="Times New Roman" w:eastAsia="Times New Roman" w:hAnsi="Times New Roman" w:cs="Times New Roman"/>
                <w:sz w:val="24"/>
                <w:szCs w:val="24"/>
                <w:lang w:bidi="ar-SA"/>
              </w:rPr>
              <w:t>2.</w:t>
            </w:r>
            <w:r w:rsidRPr="002A5C19">
              <w:rPr>
                <w:rFonts w:ascii="Times New Roman" w:eastAsia="Times New Roman" w:hAnsi="Times New Roman" w:cs="Times New Roman"/>
                <w:sz w:val="24"/>
                <w:szCs w:val="24"/>
                <w:lang w:bidi="ar-SA"/>
              </w:rPr>
              <w:t xml:space="preserve"> Managers thought college graduates could improve their communication skills.</w:t>
            </w:r>
          </w:p>
        </w:tc>
        <w:tc>
          <w:tcPr>
            <w:tcW w:w="4621" w:type="dxa"/>
            <w:vAlign w:val="center"/>
          </w:tcPr>
          <w:p w:rsidR="002A5C19" w:rsidRPr="002A5C19" w:rsidRDefault="002A5C19" w:rsidP="002A5C19">
            <w:pPr>
              <w:bidi w:val="0"/>
              <w:spacing w:before="100" w:beforeAutospacing="1" w:after="100" w:afterAutospacing="1"/>
              <w:outlineLvl w:val="1"/>
              <w:rPr>
                <w:rFonts w:ascii="Times New Roman" w:eastAsia="Times New Roman" w:hAnsi="Times New Roman" w:cs="Times New Roman"/>
                <w:color w:val="000000"/>
                <w:sz w:val="24"/>
                <w:szCs w:val="24"/>
                <w:lang w:bidi="ar-SA"/>
              </w:rPr>
            </w:pP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343FA8">
              <w:rPr>
                <w:rFonts w:ascii="Times New Roman" w:eastAsia="Times New Roman" w:hAnsi="Times New Roman" w:cs="Times New Roman"/>
                <w:sz w:val="24"/>
                <w:szCs w:val="24"/>
                <w:lang w:bidi="ar-SA"/>
              </w:rPr>
              <w:t>3.</w:t>
            </w:r>
            <w:r w:rsidRPr="002A5C19">
              <w:rPr>
                <w:rFonts w:ascii="Times New Roman" w:eastAsia="Times New Roman" w:hAnsi="Times New Roman" w:cs="Times New Roman"/>
                <w:sz w:val="24"/>
                <w:szCs w:val="24"/>
                <w:lang w:bidi="ar-SA"/>
              </w:rPr>
              <w:t xml:space="preserve"> Most managers were happy with how organized college graduates were.</w:t>
            </w:r>
          </w:p>
        </w:tc>
        <w:tc>
          <w:tcPr>
            <w:tcW w:w="4621" w:type="dxa"/>
            <w:vAlign w:val="center"/>
          </w:tcPr>
          <w:p w:rsidR="002A5C19" w:rsidRPr="002A5C19" w:rsidRDefault="002A5C19" w:rsidP="002A5C19">
            <w:pPr>
              <w:bidi w:val="0"/>
              <w:spacing w:before="100" w:beforeAutospacing="1" w:after="100" w:afterAutospacing="1"/>
              <w:outlineLvl w:val="1"/>
              <w:rPr>
                <w:rFonts w:ascii="Times New Roman" w:eastAsia="Times New Roman" w:hAnsi="Times New Roman" w:cs="Times New Roman"/>
                <w:color w:val="000000"/>
                <w:sz w:val="24"/>
                <w:szCs w:val="24"/>
                <w:lang w:bidi="ar-SA"/>
              </w:rPr>
            </w:pP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343FA8">
              <w:rPr>
                <w:rFonts w:ascii="Times New Roman" w:eastAsia="Times New Roman" w:hAnsi="Times New Roman" w:cs="Times New Roman"/>
                <w:sz w:val="24"/>
                <w:szCs w:val="24"/>
                <w:lang w:bidi="ar-SA"/>
              </w:rPr>
              <w:t>4.</w:t>
            </w:r>
            <w:r w:rsidRPr="002A5C19">
              <w:rPr>
                <w:rFonts w:ascii="Times New Roman" w:eastAsia="Times New Roman" w:hAnsi="Times New Roman" w:cs="Times New Roman"/>
                <w:sz w:val="24"/>
                <w:szCs w:val="24"/>
                <w:lang w:bidi="ar-SA"/>
              </w:rPr>
              <w:t xml:space="preserve"> Managers reported that college graduates were good at meeting goals.</w:t>
            </w:r>
          </w:p>
        </w:tc>
        <w:tc>
          <w:tcPr>
            <w:tcW w:w="4621" w:type="dxa"/>
            <w:vAlign w:val="center"/>
          </w:tcPr>
          <w:p w:rsidR="002A5C19" w:rsidRPr="002A5C19" w:rsidRDefault="002A5C19" w:rsidP="002A5C19">
            <w:pPr>
              <w:bidi w:val="0"/>
              <w:spacing w:before="100" w:beforeAutospacing="1" w:after="100" w:afterAutospacing="1"/>
              <w:outlineLvl w:val="1"/>
              <w:rPr>
                <w:rFonts w:ascii="Times New Roman" w:eastAsia="Times New Roman" w:hAnsi="Times New Roman" w:cs="Times New Roman"/>
                <w:color w:val="000000"/>
                <w:sz w:val="24"/>
                <w:szCs w:val="24"/>
                <w:lang w:bidi="ar-SA"/>
              </w:rPr>
            </w:pP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367F3E" w:rsidRDefault="002A5C19" w:rsidP="002A5C19">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2A5C19">
        <w:rPr>
          <w:rStyle w:val="title-breadcrumb"/>
          <w:rFonts w:ascii="Times New Roman" w:hAnsi="Times New Roman" w:cs="Times New Roman"/>
          <w:b/>
          <w:bCs/>
          <w:sz w:val="36"/>
          <w:szCs w:val="36"/>
        </w:rPr>
        <w:t>3. VOCABULARY 1 PRONUNCIATION</w:t>
      </w:r>
    </w:p>
    <w:p w:rsidR="002A5C19" w:rsidRPr="002A5C19" w:rsidRDefault="002A5C19" w:rsidP="002A5C19">
      <w:pPr>
        <w:bidi w:val="0"/>
        <w:spacing w:before="100" w:beforeAutospacing="1" w:after="100" w:afterAutospacing="1" w:line="240" w:lineRule="auto"/>
        <w:outlineLvl w:val="1"/>
        <w:rPr>
          <w:rStyle w:val="title-breadcrumb"/>
          <w:rFonts w:ascii="Times New Roman" w:hAnsi="Times New Roman" w:cs="Times New Roman"/>
          <w:b/>
          <w:bCs/>
          <w:sz w:val="44"/>
          <w:szCs w:val="44"/>
        </w:rPr>
      </w:pPr>
      <w:r w:rsidRPr="002A5C19">
        <w:rPr>
          <w:rFonts w:ascii="Times New Roman" w:hAnsi="Times New Roman" w:cs="Times New Roman"/>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2A5C19">
              <w:rPr>
                <w:rFonts w:ascii="Times New Roman" w:eastAsia="Times New Roman" w:hAnsi="Times New Roman" w:cs="Times New Roman"/>
                <w:sz w:val="24"/>
                <w:szCs w:val="24"/>
                <w:lang w:bidi="ar-SA"/>
              </w:rPr>
              <w:t>1.application</w:t>
            </w:r>
          </w:p>
        </w:tc>
        <w:tc>
          <w:tcPr>
            <w:tcW w:w="4621" w:type="dxa"/>
            <w:vAlign w:val="center"/>
          </w:tcPr>
          <w:p w:rsidR="002A5C19" w:rsidRDefault="002A5C19" w:rsidP="002A5C19">
            <w:pPr>
              <w:bidi w:val="0"/>
              <w:spacing w:before="100" w:beforeAutospacing="1" w:after="100" w:afterAutospacing="1"/>
              <w:jc w:val="center"/>
              <w:outlineLvl w:val="1"/>
              <w:rPr>
                <w:rStyle w:val="title-breadcrumb"/>
                <w:rFonts w:ascii="Times New Roman" w:hAnsi="Times New Roman" w:cs="Times New Roman"/>
                <w:sz w:val="24"/>
                <w:szCs w:val="24"/>
              </w:rPr>
            </w:pPr>
            <w:r w:rsidRPr="002A5C19">
              <w:rPr>
                <w:rStyle w:val="title-breadcrumb"/>
                <w:rFonts w:ascii="Times New Roman" w:hAnsi="Times New Roman" w:cs="Times New Roman"/>
                <w:sz w:val="24"/>
                <w:szCs w:val="24"/>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3791482" r:id="rId9"/>
              </w:object>
            </w: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2A5C19">
              <w:rPr>
                <w:rFonts w:ascii="Times New Roman" w:eastAsia="Times New Roman" w:hAnsi="Times New Roman" w:cs="Times New Roman"/>
                <w:sz w:val="24"/>
                <w:szCs w:val="24"/>
                <w:lang w:bidi="ar-SA"/>
              </w:rPr>
              <w:t>2.basic</w:t>
            </w:r>
          </w:p>
        </w:tc>
        <w:tc>
          <w:tcPr>
            <w:tcW w:w="4621" w:type="dxa"/>
            <w:vAlign w:val="center"/>
          </w:tcPr>
          <w:p w:rsidR="002A5C19" w:rsidRDefault="002A5C19" w:rsidP="002A5C19">
            <w:pPr>
              <w:bidi w:val="0"/>
              <w:spacing w:before="100" w:beforeAutospacing="1" w:after="100" w:afterAutospacing="1"/>
              <w:jc w:val="center"/>
              <w:outlineLvl w:val="1"/>
              <w:rPr>
                <w:rStyle w:val="title-breadcrumb"/>
                <w:rFonts w:ascii="Times New Roman" w:hAnsi="Times New Roman" w:cs="Times New Roman"/>
                <w:sz w:val="24"/>
                <w:szCs w:val="24"/>
              </w:rPr>
            </w:pPr>
            <w:r w:rsidRPr="002A5C19">
              <w:rPr>
                <w:rStyle w:val="title-breadcrumb"/>
                <w:rFonts w:ascii="Times New Roman" w:hAnsi="Times New Roman" w:cs="Times New Roman"/>
                <w:sz w:val="24"/>
                <w:szCs w:val="24"/>
              </w:rPr>
              <w:object w:dxaOrig="630" w:dyaOrig="811">
                <v:shape id="_x0000_i1032" type="#_x0000_t75" style="width:31.5pt;height:40.5pt" o:ole="">
                  <v:imagedata r:id="rId10" o:title=""/>
                </v:shape>
                <o:OLEObject Type="Embed" ProgID="Package" ShapeID="_x0000_i1032" DrawAspect="Content" ObjectID="_1643791483" r:id="rId11"/>
              </w:object>
            </w: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2A5C19">
              <w:rPr>
                <w:rFonts w:ascii="Times New Roman" w:eastAsia="Times New Roman" w:hAnsi="Times New Roman" w:cs="Times New Roman"/>
                <w:sz w:val="24"/>
                <w:szCs w:val="24"/>
                <w:lang w:bidi="ar-SA"/>
              </w:rPr>
              <w:t>3.career</w:t>
            </w:r>
          </w:p>
        </w:tc>
        <w:tc>
          <w:tcPr>
            <w:tcW w:w="4621" w:type="dxa"/>
            <w:vAlign w:val="center"/>
          </w:tcPr>
          <w:p w:rsidR="002A5C19" w:rsidRDefault="002A5C19" w:rsidP="002A5C19">
            <w:pPr>
              <w:bidi w:val="0"/>
              <w:spacing w:before="100" w:beforeAutospacing="1" w:after="100" w:afterAutospacing="1"/>
              <w:jc w:val="center"/>
              <w:outlineLvl w:val="1"/>
              <w:rPr>
                <w:rStyle w:val="title-breadcrumb"/>
                <w:rFonts w:ascii="Times New Roman" w:hAnsi="Times New Roman" w:cs="Times New Roman"/>
                <w:sz w:val="24"/>
                <w:szCs w:val="24"/>
              </w:rPr>
            </w:pPr>
            <w:r w:rsidRPr="002A5C19">
              <w:rPr>
                <w:rStyle w:val="title-breadcrumb"/>
                <w:rFonts w:ascii="Times New Roman" w:hAnsi="Times New Roman" w:cs="Times New Roman"/>
                <w:sz w:val="24"/>
                <w:szCs w:val="24"/>
              </w:rPr>
              <w:object w:dxaOrig="630" w:dyaOrig="811">
                <v:shape id="_x0000_i1031" type="#_x0000_t75" style="width:31.5pt;height:40.5pt" o:ole="">
                  <v:imagedata r:id="rId12" o:title=""/>
                </v:shape>
                <o:OLEObject Type="Embed" ProgID="Package" ShapeID="_x0000_i1031" DrawAspect="Content" ObjectID="_1643791484" r:id="rId13"/>
              </w:object>
            </w: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2A5C19">
              <w:rPr>
                <w:rFonts w:ascii="Times New Roman" w:eastAsia="Times New Roman" w:hAnsi="Times New Roman" w:cs="Times New Roman"/>
                <w:sz w:val="24"/>
                <w:szCs w:val="24"/>
                <w:lang w:bidi="ar-SA"/>
              </w:rPr>
              <w:t>4.degree</w:t>
            </w:r>
          </w:p>
        </w:tc>
        <w:tc>
          <w:tcPr>
            <w:tcW w:w="4621" w:type="dxa"/>
            <w:vAlign w:val="center"/>
          </w:tcPr>
          <w:p w:rsidR="002A5C19" w:rsidRDefault="002A5C19" w:rsidP="002A5C19">
            <w:pPr>
              <w:bidi w:val="0"/>
              <w:spacing w:before="100" w:beforeAutospacing="1" w:after="100" w:afterAutospacing="1"/>
              <w:jc w:val="center"/>
              <w:outlineLvl w:val="1"/>
              <w:rPr>
                <w:rStyle w:val="title-breadcrumb"/>
                <w:rFonts w:ascii="Times New Roman" w:hAnsi="Times New Roman" w:cs="Times New Roman"/>
                <w:sz w:val="24"/>
                <w:szCs w:val="24"/>
              </w:rPr>
            </w:pPr>
            <w:r w:rsidRPr="002A5C19">
              <w:rPr>
                <w:rStyle w:val="title-breadcrumb"/>
                <w:rFonts w:ascii="Times New Roman" w:hAnsi="Times New Roman" w:cs="Times New Roman"/>
                <w:sz w:val="24"/>
                <w:szCs w:val="24"/>
              </w:rPr>
              <w:object w:dxaOrig="630" w:dyaOrig="811">
                <v:shape id="_x0000_i1030" type="#_x0000_t75" style="width:31.5pt;height:40.5pt" o:ole="">
                  <v:imagedata r:id="rId14" o:title=""/>
                </v:shape>
                <o:OLEObject Type="Embed" ProgID="Package" ShapeID="_x0000_i1030" DrawAspect="Content" ObjectID="_1643791485" r:id="rId15"/>
              </w:object>
            </w: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2A5C19">
              <w:rPr>
                <w:rFonts w:ascii="Times New Roman" w:eastAsia="Times New Roman" w:hAnsi="Times New Roman" w:cs="Times New Roman"/>
                <w:sz w:val="24"/>
                <w:szCs w:val="24"/>
                <w:lang w:bidi="ar-SA"/>
              </w:rPr>
              <w:t>5.employee</w:t>
            </w:r>
          </w:p>
        </w:tc>
        <w:tc>
          <w:tcPr>
            <w:tcW w:w="4621" w:type="dxa"/>
            <w:vAlign w:val="center"/>
          </w:tcPr>
          <w:p w:rsidR="002A5C19" w:rsidRDefault="002A5C19" w:rsidP="002A5C19">
            <w:pPr>
              <w:bidi w:val="0"/>
              <w:spacing w:before="100" w:beforeAutospacing="1" w:after="100" w:afterAutospacing="1"/>
              <w:jc w:val="center"/>
              <w:outlineLvl w:val="1"/>
              <w:rPr>
                <w:rStyle w:val="title-breadcrumb"/>
                <w:rFonts w:ascii="Times New Roman" w:hAnsi="Times New Roman" w:cs="Times New Roman"/>
                <w:sz w:val="24"/>
                <w:szCs w:val="24"/>
              </w:rPr>
            </w:pPr>
            <w:r w:rsidRPr="002A5C19">
              <w:rPr>
                <w:rStyle w:val="title-breadcrumb"/>
                <w:rFonts w:ascii="Times New Roman" w:hAnsi="Times New Roman" w:cs="Times New Roman"/>
                <w:sz w:val="24"/>
                <w:szCs w:val="24"/>
              </w:rPr>
              <w:object w:dxaOrig="630" w:dyaOrig="811">
                <v:shape id="_x0000_i1029" type="#_x0000_t75" style="width:31.5pt;height:40.5pt" o:ole="">
                  <v:imagedata r:id="rId16" o:title=""/>
                </v:shape>
                <o:OLEObject Type="Embed" ProgID="Package" ShapeID="_x0000_i1029" DrawAspect="Content" ObjectID="_1643791486" r:id="rId17"/>
              </w:object>
            </w: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2A5C19">
              <w:rPr>
                <w:rFonts w:ascii="Times New Roman" w:eastAsia="Times New Roman" w:hAnsi="Times New Roman" w:cs="Times New Roman"/>
                <w:sz w:val="24"/>
                <w:szCs w:val="24"/>
                <w:lang w:bidi="ar-SA"/>
              </w:rPr>
              <w:t>6.interview</w:t>
            </w:r>
          </w:p>
        </w:tc>
        <w:tc>
          <w:tcPr>
            <w:tcW w:w="4621" w:type="dxa"/>
            <w:vAlign w:val="center"/>
          </w:tcPr>
          <w:p w:rsidR="002A5C19" w:rsidRDefault="002A5C19" w:rsidP="002A5C19">
            <w:pPr>
              <w:bidi w:val="0"/>
              <w:spacing w:before="100" w:beforeAutospacing="1" w:after="100" w:afterAutospacing="1"/>
              <w:jc w:val="center"/>
              <w:outlineLvl w:val="1"/>
              <w:rPr>
                <w:rStyle w:val="title-breadcrumb"/>
                <w:rFonts w:ascii="Times New Roman" w:hAnsi="Times New Roman" w:cs="Times New Roman"/>
                <w:sz w:val="24"/>
                <w:szCs w:val="24"/>
              </w:rPr>
            </w:pPr>
            <w:r w:rsidRPr="002A5C19">
              <w:rPr>
                <w:rStyle w:val="title-breadcrumb"/>
                <w:rFonts w:ascii="Times New Roman" w:hAnsi="Times New Roman" w:cs="Times New Roman"/>
                <w:sz w:val="24"/>
                <w:szCs w:val="24"/>
              </w:rPr>
              <w:object w:dxaOrig="630" w:dyaOrig="811">
                <v:shape id="_x0000_i1028" type="#_x0000_t75" style="width:31.5pt;height:40.5pt" o:ole="">
                  <v:imagedata r:id="rId18" o:title=""/>
                </v:shape>
                <o:OLEObject Type="Embed" ProgID="Package" ShapeID="_x0000_i1028" DrawAspect="Content" ObjectID="_1643791487" r:id="rId19"/>
              </w:object>
            </w: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2A5C19">
              <w:rPr>
                <w:rFonts w:ascii="Times New Roman" w:eastAsia="Times New Roman" w:hAnsi="Times New Roman" w:cs="Times New Roman"/>
                <w:sz w:val="24"/>
                <w:szCs w:val="24"/>
                <w:lang w:bidi="ar-SA"/>
              </w:rPr>
              <w:t>7.organized</w:t>
            </w:r>
          </w:p>
        </w:tc>
        <w:tc>
          <w:tcPr>
            <w:tcW w:w="4621" w:type="dxa"/>
            <w:vAlign w:val="center"/>
          </w:tcPr>
          <w:p w:rsidR="002A5C19" w:rsidRDefault="002A5C19" w:rsidP="002A5C19">
            <w:pPr>
              <w:bidi w:val="0"/>
              <w:spacing w:before="100" w:beforeAutospacing="1" w:after="100" w:afterAutospacing="1"/>
              <w:jc w:val="center"/>
              <w:outlineLvl w:val="1"/>
              <w:rPr>
                <w:rStyle w:val="title-breadcrumb"/>
                <w:rFonts w:ascii="Times New Roman" w:hAnsi="Times New Roman" w:cs="Times New Roman"/>
                <w:sz w:val="24"/>
                <w:szCs w:val="24"/>
              </w:rPr>
            </w:pPr>
            <w:r w:rsidRPr="002A5C19">
              <w:rPr>
                <w:rStyle w:val="title-breadcrumb"/>
                <w:rFonts w:ascii="Times New Roman" w:hAnsi="Times New Roman" w:cs="Times New Roman"/>
                <w:sz w:val="24"/>
                <w:szCs w:val="24"/>
              </w:rPr>
              <w:object w:dxaOrig="630" w:dyaOrig="811">
                <v:shape id="_x0000_i1027" type="#_x0000_t75" style="width:31.5pt;height:40.5pt" o:ole="">
                  <v:imagedata r:id="rId20" o:title=""/>
                </v:shape>
                <o:OLEObject Type="Embed" ProgID="Package" ShapeID="_x0000_i1027" DrawAspect="Content" ObjectID="_1643791488" r:id="rId21"/>
              </w:object>
            </w:r>
          </w:p>
        </w:tc>
      </w:tr>
      <w:tr w:rsidR="002A5C19" w:rsidTr="002A5C19">
        <w:tc>
          <w:tcPr>
            <w:tcW w:w="4621" w:type="dxa"/>
          </w:tcPr>
          <w:p w:rsidR="002A5C19" w:rsidRPr="002A5C19" w:rsidRDefault="002A5C19" w:rsidP="002A5C19">
            <w:pPr>
              <w:bidi w:val="0"/>
              <w:rPr>
                <w:rFonts w:ascii="Times New Roman" w:eastAsia="Times New Roman" w:hAnsi="Times New Roman" w:cs="Times New Roman"/>
                <w:sz w:val="24"/>
                <w:szCs w:val="24"/>
              </w:rPr>
            </w:pPr>
            <w:r w:rsidRPr="002A5C19">
              <w:rPr>
                <w:rFonts w:ascii="Times New Roman" w:eastAsia="Times New Roman" w:hAnsi="Times New Roman" w:cs="Times New Roman"/>
                <w:sz w:val="24"/>
                <w:szCs w:val="24"/>
                <w:lang w:bidi="ar-SA"/>
              </w:rPr>
              <w:lastRenderedPageBreak/>
              <w:t>8.requirement</w:t>
            </w:r>
          </w:p>
        </w:tc>
        <w:tc>
          <w:tcPr>
            <w:tcW w:w="4621" w:type="dxa"/>
            <w:vAlign w:val="center"/>
          </w:tcPr>
          <w:p w:rsidR="002A5C19" w:rsidRDefault="002A5C19" w:rsidP="002A5C19">
            <w:pPr>
              <w:bidi w:val="0"/>
              <w:spacing w:before="100" w:beforeAutospacing="1" w:after="100" w:afterAutospacing="1"/>
              <w:jc w:val="center"/>
              <w:outlineLvl w:val="1"/>
              <w:rPr>
                <w:rStyle w:val="title-breadcrumb"/>
                <w:rFonts w:ascii="Times New Roman" w:hAnsi="Times New Roman" w:cs="Times New Roman"/>
                <w:sz w:val="24"/>
                <w:szCs w:val="24"/>
              </w:rPr>
            </w:pPr>
            <w:r w:rsidRPr="002A5C19">
              <w:rPr>
                <w:rStyle w:val="title-breadcrumb"/>
                <w:rFonts w:ascii="Times New Roman" w:hAnsi="Times New Roman" w:cs="Times New Roman"/>
                <w:sz w:val="24"/>
                <w:szCs w:val="24"/>
              </w:rPr>
              <w:object w:dxaOrig="630" w:dyaOrig="811">
                <v:shape id="_x0000_i1026" type="#_x0000_t75" style="width:31.5pt;height:40.5pt" o:ole="">
                  <v:imagedata r:id="rId22" o:title=""/>
                </v:shape>
                <o:OLEObject Type="Embed" ProgID="Package" ShapeID="_x0000_i1026" DrawAspect="Content" ObjectID="_1643791489" r:id="rId23"/>
              </w:object>
            </w:r>
          </w:p>
        </w:tc>
      </w:tr>
    </w:tbl>
    <w:p w:rsidR="002A5C19" w:rsidRPr="002A5C19" w:rsidRDefault="002A5C19" w:rsidP="002A5C19">
      <w:pPr>
        <w:bidi w:val="0"/>
        <w:spacing w:before="100" w:beforeAutospacing="1" w:after="100" w:afterAutospacing="1" w:line="240" w:lineRule="auto"/>
        <w:outlineLvl w:val="1"/>
        <w:rPr>
          <w:rStyle w:val="title-breadcrumb"/>
          <w:rFonts w:ascii="Times New Roman" w:hAnsi="Times New Roman" w:cs="Times New Roman"/>
          <w:b/>
          <w:bCs/>
          <w:sz w:val="40"/>
          <w:szCs w:val="40"/>
        </w:rPr>
      </w:pPr>
      <w:r w:rsidRPr="002A5C19">
        <w:rPr>
          <w:rStyle w:val="title-breadcrumb"/>
          <w:rFonts w:ascii="Times New Roman" w:hAnsi="Times New Roman" w:cs="Times New Roman"/>
          <w:b/>
          <w:bCs/>
          <w:sz w:val="36"/>
          <w:szCs w:val="36"/>
        </w:rPr>
        <w:t>4. VOCABULARY 1 PRACTICE</w:t>
      </w:r>
    </w:p>
    <w:p w:rsidR="002A5C19" w:rsidRPr="002A5C19" w:rsidRDefault="002A5C19" w:rsidP="002A5C19">
      <w:pPr>
        <w:pStyle w:val="NormalWeb"/>
        <w:rPr>
          <w:sz w:val="28"/>
          <w:szCs w:val="28"/>
        </w:rPr>
      </w:pPr>
      <w:r w:rsidRPr="002A5C19">
        <w:rPr>
          <w:b/>
          <w:bCs/>
          <w:sz w:val="28"/>
          <w:szCs w:val="28"/>
        </w:rPr>
        <w:t>Choose the correct words to complete the sentences.</w:t>
      </w:r>
      <w:r w:rsidRPr="002A5C19">
        <w:rPr>
          <w:sz w:val="28"/>
          <w:szCs w:val="28"/>
        </w:rPr>
        <w:t> </w:t>
      </w:r>
    </w:p>
    <w:p w:rsidR="002A5C19" w:rsidRPr="002A5C19" w:rsidRDefault="002A5C19" w:rsidP="002A5C19">
      <w:pPr>
        <w:bidi w:val="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1.  Please write your full name on the </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u w:val="single"/>
          <w:lang w:bidi="ar-SA"/>
        </w:rPr>
        <w:t>application / requirement / degree</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lang w:bidi="ar-SA"/>
        </w:rPr>
        <w:t>.</w:t>
      </w:r>
    </w:p>
    <w:p w:rsidR="002A5C19" w:rsidRPr="002A5C19" w:rsidRDefault="002A5C19" w:rsidP="002A5C19">
      <w:pPr>
        <w:bidi w:val="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2.  You need a college </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u w:val="single"/>
          <w:lang w:bidi="ar-SA"/>
        </w:rPr>
        <w:t>degree /   university / application</w:t>
      </w:r>
      <w:r>
        <w:rPr>
          <w:rFonts w:ascii="Times New Roman" w:eastAsia="Times New Roman" w:hAnsi="Times New Roman" w:cs="Times New Roman"/>
          <w:sz w:val="24"/>
          <w:szCs w:val="24"/>
          <w:u w:val="single"/>
          <w:lang w:bidi="ar-SA"/>
        </w:rPr>
        <w:t xml:space="preserve"> </w:t>
      </w:r>
      <w:r w:rsidRPr="002A5C19">
        <w:rPr>
          <w:rFonts w:ascii="Times New Roman" w:eastAsia="Times New Roman" w:hAnsi="Times New Roman" w:cs="Times New Roman"/>
          <w:sz w:val="24"/>
          <w:szCs w:val="24"/>
          <w:lang w:bidi="ar-SA"/>
        </w:rPr>
        <w:t>to be a teacher.</w:t>
      </w:r>
    </w:p>
    <w:p w:rsidR="002A5C19" w:rsidRPr="002A5C19" w:rsidRDefault="002A5C19" w:rsidP="002A5C19">
      <w:pPr>
        <w:bidi w:val="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3.  Many people start a new </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u w:val="single"/>
          <w:lang w:bidi="ar-SA"/>
        </w:rPr>
        <w:t>career / interview / application</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lang w:bidi="ar-SA"/>
        </w:rPr>
        <w:t>later in life.</w:t>
      </w:r>
    </w:p>
    <w:p w:rsidR="002A5C19" w:rsidRPr="002A5C19" w:rsidRDefault="002A5C19" w:rsidP="002A5C19">
      <w:pPr>
        <w:bidi w:val="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4.  I have to go. I have </w:t>
      </w:r>
      <w:r w:rsidRPr="002A5C19">
        <w:rPr>
          <w:rFonts w:ascii="Times New Roman" w:eastAsia="Times New Roman" w:hAnsi="Times New Roman" w:cs="Times New Roman"/>
          <w:sz w:val="24"/>
          <w:szCs w:val="24"/>
          <w:u w:val="single"/>
          <w:lang w:bidi="ar-SA"/>
        </w:rPr>
        <w:t>a degree / a job / an interview</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lang w:bidi="ar-SA"/>
        </w:rPr>
        <w:t>at 3:00 today.</w:t>
      </w:r>
    </w:p>
    <w:p w:rsidR="002A5C19" w:rsidRPr="002A5C19" w:rsidRDefault="002A5C19" w:rsidP="002A5C19">
      <w:pPr>
        <w:bidi w:val="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5.  Lee is a very</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u w:val="single"/>
          <w:lang w:bidi="ar-SA"/>
        </w:rPr>
        <w:t xml:space="preserve"> basic / organized / honest</w:t>
      </w:r>
      <w:r w:rsidRPr="002A5C19">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lang w:bidi="ar-SA"/>
        </w:rPr>
        <w:t>person. His desk is always very neat.</w:t>
      </w:r>
    </w:p>
    <w:p w:rsidR="002A5C19" w:rsidRPr="002A5C19" w:rsidRDefault="002A5C19" w:rsidP="002A5C19">
      <w:pPr>
        <w:bidi w:val="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6.  Do you have </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u w:val="single"/>
          <w:lang w:bidi="ar-SA"/>
        </w:rPr>
        <w:t>organized / basic /   unusual</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lang w:bidi="ar-SA"/>
        </w:rPr>
        <w:t>office skills, like typing reports and answering the telephone?</w:t>
      </w:r>
    </w:p>
    <w:p w:rsidR="002A5C19" w:rsidRPr="002A5C19" w:rsidRDefault="002A5C19" w:rsidP="002A5C19">
      <w:pPr>
        <w:bidi w:val="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7.  Saud is a new </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u w:val="single"/>
          <w:lang w:bidi="ar-SA"/>
        </w:rPr>
        <w:t>employee / office / requirement</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lang w:bidi="ar-SA"/>
        </w:rPr>
        <w:t>at our company.</w:t>
      </w:r>
    </w:p>
    <w:p w:rsidR="00367F3E" w:rsidRDefault="002A5C19" w:rsidP="002A5C19">
      <w:pPr>
        <w:bidi w:val="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8.  Being on time is a(n) </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u w:val="single"/>
          <w:lang w:bidi="ar-SA"/>
        </w:rPr>
        <w:t>employee / career / requirement</w:t>
      </w:r>
      <w:r>
        <w:rPr>
          <w:rFonts w:ascii="Times New Roman" w:eastAsia="Times New Roman" w:hAnsi="Times New Roman" w:cs="Times New Roman"/>
          <w:sz w:val="24"/>
          <w:szCs w:val="24"/>
          <w:lang w:bidi="ar-SA"/>
        </w:rPr>
        <w:t xml:space="preserve"> </w:t>
      </w:r>
      <w:r w:rsidRPr="002A5C19">
        <w:rPr>
          <w:rFonts w:ascii="Times New Roman" w:eastAsia="Times New Roman" w:hAnsi="Times New Roman" w:cs="Times New Roman"/>
          <w:sz w:val="24"/>
          <w:szCs w:val="24"/>
          <w:lang w:bidi="ar-SA"/>
        </w:rPr>
        <w:t>for any job.</w:t>
      </w:r>
    </w:p>
    <w:p w:rsidR="002A5C19" w:rsidRDefault="002A5C19" w:rsidP="002A5C19">
      <w:pPr>
        <w:bidi w:val="0"/>
        <w:rPr>
          <w:rFonts w:ascii="Times New Roman" w:eastAsia="Times New Roman" w:hAnsi="Times New Roman" w:cs="Times New Roman"/>
          <w:sz w:val="24"/>
          <w:szCs w:val="24"/>
          <w:lang w:bidi="ar-SA"/>
        </w:rPr>
      </w:pPr>
    </w:p>
    <w:p w:rsidR="002A5C19" w:rsidRDefault="002A5C19" w:rsidP="002A5C19">
      <w:pPr>
        <w:bidi w:val="0"/>
        <w:rPr>
          <w:rStyle w:val="title-breadcrumb"/>
          <w:rFonts w:ascii="Times New Roman" w:hAnsi="Times New Roman" w:cs="Times New Roman"/>
          <w:b/>
          <w:bCs/>
          <w:sz w:val="36"/>
          <w:szCs w:val="36"/>
        </w:rPr>
      </w:pPr>
      <w:r w:rsidRPr="002A5C19">
        <w:rPr>
          <w:rStyle w:val="title-breadcrumb"/>
          <w:rFonts w:ascii="Times New Roman" w:hAnsi="Times New Roman" w:cs="Times New Roman"/>
          <w:b/>
          <w:bCs/>
          <w:sz w:val="36"/>
          <w:szCs w:val="36"/>
        </w:rPr>
        <w:t>5. CRITICAL THINKING VIDEO Comparing and contrasting</w:t>
      </w:r>
    </w:p>
    <w:p w:rsidR="002A5C19" w:rsidRPr="002A5C19" w:rsidRDefault="002A5C19" w:rsidP="002A5C19">
      <w:pPr>
        <w:pStyle w:val="NormalWeb"/>
        <w:rPr>
          <w:sz w:val="28"/>
          <w:szCs w:val="28"/>
        </w:rPr>
      </w:pPr>
      <w:r w:rsidRPr="002A5C19">
        <w:rPr>
          <w:sz w:val="28"/>
          <w:szCs w:val="28"/>
        </w:rPr>
        <w:t>Watch the critical thinking video. Then answer the questions.</w:t>
      </w:r>
    </w:p>
    <w:tbl>
      <w:tblPr>
        <w:tblStyle w:val="TableGrid"/>
        <w:tblW w:w="0" w:type="auto"/>
        <w:tblLook w:val="04A0"/>
      </w:tblPr>
      <w:tblGrid>
        <w:gridCol w:w="7479"/>
        <w:gridCol w:w="1763"/>
      </w:tblGrid>
      <w:tr w:rsidR="002A5C19" w:rsidTr="002A5C19">
        <w:tc>
          <w:tcPr>
            <w:tcW w:w="7479" w:type="dxa"/>
          </w:tcPr>
          <w:p w:rsidR="002A5C19" w:rsidRPr="002A5C19" w:rsidRDefault="002A5C19" w:rsidP="002A5C19">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According to the video, why are Braxton Books and World Books similar?</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They are both open late at night.</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They are both located downtown.</w:t>
            </w:r>
          </w:p>
          <w:p w:rsidR="002A5C19" w:rsidRPr="002A5C19" w:rsidRDefault="002A5C19" w:rsidP="002A5C19">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According to the video, why are Braxton Books and World Books different?</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Braxton Books sells books in the store and online, but World Books only sells in the store.</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Braxton books only sells books in the store, but World Books sells in the store and online.</w:t>
            </w:r>
          </w:p>
          <w:p w:rsidR="002A5C19" w:rsidRPr="002A5C19" w:rsidRDefault="002A5C19" w:rsidP="002A5C19">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According to the video, what does </w:t>
            </w:r>
            <w:r w:rsidRPr="002A5C19">
              <w:rPr>
                <w:rFonts w:ascii="Times New Roman" w:eastAsia="Times New Roman" w:hAnsi="Times New Roman" w:cs="Times New Roman"/>
                <w:i/>
                <w:iCs/>
                <w:sz w:val="24"/>
                <w:szCs w:val="24"/>
                <w:lang w:bidi="ar-SA"/>
              </w:rPr>
              <w:t xml:space="preserve">compare and contrast </w:t>
            </w:r>
            <w:r w:rsidRPr="002A5C19">
              <w:rPr>
                <w:rFonts w:ascii="Times New Roman" w:eastAsia="Times New Roman" w:hAnsi="Times New Roman" w:cs="Times New Roman"/>
                <w:sz w:val="24"/>
                <w:szCs w:val="24"/>
                <w:lang w:bidi="ar-SA"/>
              </w:rPr>
              <w:t>mean?</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to say how two or more things are the same and different</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lastRenderedPageBreak/>
              <w:t>to only say how two or more things are the same</w:t>
            </w:r>
          </w:p>
          <w:p w:rsidR="002A5C19" w:rsidRPr="002A5C19" w:rsidRDefault="002A5C19" w:rsidP="002A5C19">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Which statement shows how two book stores are different?</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Both Braxton Books and World Books have cafés.</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Braxton Books’ café sells food, but World Books’ café only sells coffee.</w:t>
            </w:r>
          </w:p>
          <w:p w:rsidR="002A5C19" w:rsidRPr="002A5C19" w:rsidRDefault="002A5C19" w:rsidP="002A5C19">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Which statement shows how two book stores are the same?</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Both Braxton Books and World Books have a lot of books.</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Braxton Books has textbooks, but World Books doesn't have textbooks.</w:t>
            </w:r>
          </w:p>
          <w:p w:rsidR="002A5C19" w:rsidRPr="002A5C19" w:rsidRDefault="002A5C19" w:rsidP="002A5C19">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Which statement shows how two kinds of novels are the same?</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Action novels are exciting, but romance novels are boring.</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Both action novels and romance novels are popular with young people. </w:t>
            </w:r>
          </w:p>
          <w:p w:rsidR="002A5C19" w:rsidRPr="002A5C19" w:rsidRDefault="002A5C19" w:rsidP="002A5C19">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Which statement shows the differences between two items?</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Apples are red, and oranges are orange.</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Both apples and oranges are round.</w:t>
            </w:r>
          </w:p>
          <w:p w:rsidR="002A5C19" w:rsidRPr="002A5C19" w:rsidRDefault="002A5C19" w:rsidP="002A5C19">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What do these two statements show:</w:t>
            </w:r>
          </w:p>
          <w:p w:rsidR="002A5C19" w:rsidRPr="002A5C19" w:rsidRDefault="002A5C19" w:rsidP="002A5C19">
            <w:pPr>
              <w:bidi w:val="0"/>
              <w:spacing w:before="100" w:beforeAutospacing="1" w:after="100" w:afterAutospacing="1"/>
              <w:ind w:left="77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"Both birds and fish need to eat. They eat different things, but they both have to eat to live."</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how birds and fish are similar</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how birds and fish are different</w:t>
            </w:r>
          </w:p>
          <w:p w:rsidR="002A5C19" w:rsidRPr="002A5C19" w:rsidRDefault="002A5C19" w:rsidP="002A5C19">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how birds and fish are similar and different</w:t>
            </w:r>
          </w:p>
          <w:p w:rsidR="002A5C19" w:rsidRDefault="002A5C19" w:rsidP="002A5C19">
            <w:pPr>
              <w:bidi w:val="0"/>
              <w:rPr>
                <w:rFonts w:ascii="Times New Roman" w:eastAsia="Times New Roman" w:hAnsi="Times New Roman" w:cs="Times New Roman"/>
                <w:sz w:val="24"/>
                <w:szCs w:val="24"/>
                <w:lang w:bidi="ar-SA"/>
              </w:rPr>
            </w:pPr>
          </w:p>
        </w:tc>
        <w:tc>
          <w:tcPr>
            <w:tcW w:w="1763" w:type="dxa"/>
            <w:vAlign w:val="center"/>
          </w:tcPr>
          <w:p w:rsidR="002A5C19" w:rsidRDefault="002A5C19" w:rsidP="002A5C19">
            <w:pPr>
              <w:bidi w:val="0"/>
              <w:jc w:val="center"/>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object w:dxaOrig="630" w:dyaOrig="811">
                <v:shape id="_x0000_i1033" type="#_x0000_t75" style="width:31.5pt;height:40.5pt" o:ole="">
                  <v:imagedata r:id="rId24" o:title=""/>
                </v:shape>
                <o:OLEObject Type="Embed" ProgID="Package" ShapeID="_x0000_i1033" DrawAspect="Content" ObjectID="_1643791490" r:id="rId25"/>
              </w:object>
            </w:r>
          </w:p>
        </w:tc>
      </w:tr>
    </w:tbl>
    <w:p w:rsidR="002A5C19" w:rsidRPr="002A5C19" w:rsidRDefault="002A5C19" w:rsidP="002A5C19">
      <w:pPr>
        <w:bidi w:val="0"/>
        <w:rPr>
          <w:rFonts w:ascii="Times New Roman" w:eastAsia="Times New Roman" w:hAnsi="Times New Roman" w:cs="Times New Roman"/>
          <w:sz w:val="24"/>
          <w:szCs w:val="24"/>
          <w:lang w:bidi="ar-SA"/>
        </w:rPr>
      </w:pPr>
    </w:p>
    <w:p w:rsidR="002A5C19" w:rsidRDefault="002A5C19" w:rsidP="002A5C19">
      <w:pPr>
        <w:bidi w:val="0"/>
        <w:rPr>
          <w:rStyle w:val="title-breadcrumb"/>
          <w:rFonts w:ascii="Times New Roman" w:hAnsi="Times New Roman" w:cs="Times New Roman"/>
          <w:b/>
          <w:bCs/>
          <w:sz w:val="36"/>
          <w:szCs w:val="36"/>
        </w:rPr>
      </w:pPr>
      <w:r w:rsidRPr="002A5C19">
        <w:rPr>
          <w:rStyle w:val="title-breadcrumb"/>
          <w:rFonts w:ascii="Times New Roman" w:hAnsi="Times New Roman" w:cs="Times New Roman"/>
          <w:b/>
          <w:bCs/>
          <w:sz w:val="36"/>
          <w:szCs w:val="36"/>
        </w:rPr>
        <w:t>6. LISTENING COMPREHENSION What makes a good manager?</w:t>
      </w:r>
    </w:p>
    <w:p w:rsidR="002A5C19" w:rsidRPr="002A5C19" w:rsidRDefault="002A5C19" w:rsidP="002A5C19">
      <w:pPr>
        <w:pStyle w:val="NormalWeb"/>
        <w:rPr>
          <w:sz w:val="28"/>
          <w:szCs w:val="28"/>
        </w:rPr>
      </w:pPr>
      <w:r w:rsidRPr="002A5C19">
        <w:rPr>
          <w:sz w:val="28"/>
          <w:szCs w:val="28"/>
        </w:rPr>
        <w:t>Listen to the conversation. Choose the best answer for each question.</w:t>
      </w:r>
    </w:p>
    <w:p w:rsidR="002A5C19" w:rsidRDefault="002A5C19" w:rsidP="002A5C19">
      <w:pPr>
        <w:pStyle w:val="NormalWeb"/>
        <w:rPr>
          <w:sz w:val="28"/>
          <w:szCs w:val="28"/>
        </w:rPr>
      </w:pPr>
      <w:r w:rsidRPr="002A5C19">
        <w:rPr>
          <w:sz w:val="28"/>
          <w:szCs w:val="28"/>
        </w:rPr>
        <w:t>Then go to the discussion board.</w:t>
      </w:r>
    </w:p>
    <w:tbl>
      <w:tblPr>
        <w:tblStyle w:val="TableGrid"/>
        <w:tblW w:w="0" w:type="auto"/>
        <w:tblLook w:val="04A0"/>
      </w:tblPr>
      <w:tblGrid>
        <w:gridCol w:w="7905"/>
        <w:gridCol w:w="1337"/>
      </w:tblGrid>
      <w:tr w:rsidR="002A5C19" w:rsidTr="00A873DB">
        <w:tc>
          <w:tcPr>
            <w:tcW w:w="7905" w:type="dxa"/>
          </w:tcPr>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Who is participating in the conversation?</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two managers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two workers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lastRenderedPageBreak/>
              <w:t xml:space="preserve">a boss and an employee </w:t>
            </w:r>
          </w:p>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How does Michael feel at the beginning of the conversation?</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angry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nervous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sad </w:t>
            </w:r>
          </w:p>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What does the man want to talk about with Michael?</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the boss's future with the company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Michael's future with the company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the future of the company </w:t>
            </w:r>
          </w:p>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What does he ask Michael about?</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joining a team of managers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leading a team of managers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organizing a team of managers </w:t>
            </w:r>
          </w:p>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The manager says Michael ____.</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is a hard worker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is a good manager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has the right personality </w:t>
            </w:r>
          </w:p>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What do Michael's co-workers like about him?</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he is friendly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he is very organized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he has interesting ideas </w:t>
            </w:r>
          </w:p>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What skill does Michael agree is important?</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staying organized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listening to others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being honest </w:t>
            </w:r>
          </w:p>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When does the next management position open?</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summer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fall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spring </w:t>
            </w:r>
          </w:p>
          <w:p w:rsidR="002A5C19" w:rsidRPr="002A5C19" w:rsidRDefault="002A5C19" w:rsidP="002A5C19">
            <w:pPr>
              <w:pStyle w:val="ListParagraph"/>
              <w:numPr>
                <w:ilvl w:val="0"/>
                <w:numId w:val="14"/>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Does Michael accept the job?</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maybe </w:t>
            </w:r>
          </w:p>
          <w:p w:rsidR="002A5C19" w:rsidRPr="002A5C19" w:rsidRDefault="002A5C19" w:rsidP="002A5C19">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 xml:space="preserve">yes </w:t>
            </w:r>
          </w:p>
          <w:p w:rsidR="002A5C19" w:rsidRPr="00A873DB" w:rsidRDefault="002A5C19" w:rsidP="00A873DB">
            <w:pPr>
              <w:numPr>
                <w:ilvl w:val="1"/>
                <w:numId w:val="13"/>
              </w:numPr>
              <w:bidi w:val="0"/>
              <w:spacing w:before="100" w:beforeAutospacing="1" w:after="100" w:afterAutospacing="1"/>
              <w:rPr>
                <w:rFonts w:ascii="Times New Roman" w:eastAsia="Times New Roman" w:hAnsi="Times New Roman" w:cs="Times New Roman"/>
                <w:sz w:val="24"/>
                <w:szCs w:val="24"/>
                <w:lang w:bidi="ar-SA"/>
              </w:rPr>
            </w:pPr>
            <w:r w:rsidRPr="002A5C19">
              <w:rPr>
                <w:rFonts w:ascii="Times New Roman" w:eastAsia="Times New Roman" w:hAnsi="Times New Roman" w:cs="Times New Roman"/>
                <w:sz w:val="24"/>
                <w:szCs w:val="24"/>
                <w:lang w:bidi="ar-SA"/>
              </w:rPr>
              <w:t>no</w:t>
            </w:r>
          </w:p>
        </w:tc>
        <w:tc>
          <w:tcPr>
            <w:tcW w:w="1337" w:type="dxa"/>
            <w:vAlign w:val="center"/>
          </w:tcPr>
          <w:p w:rsidR="002A5C19" w:rsidRDefault="00A873DB" w:rsidP="00A873DB">
            <w:pPr>
              <w:pStyle w:val="NormalWeb"/>
              <w:jc w:val="center"/>
            </w:pPr>
            <w:r w:rsidRPr="00A873DB">
              <w:object w:dxaOrig="630" w:dyaOrig="811">
                <v:shape id="_x0000_i1034" type="#_x0000_t75" style="width:31.5pt;height:40.5pt" o:ole="">
                  <v:imagedata r:id="rId26" o:title=""/>
                </v:shape>
                <o:OLEObject Type="Embed" ProgID="Package" ShapeID="_x0000_i1034" DrawAspect="Content" ObjectID="_1643791491" r:id="rId27"/>
              </w:object>
            </w:r>
          </w:p>
        </w:tc>
      </w:tr>
    </w:tbl>
    <w:p w:rsidR="002A5C19" w:rsidRDefault="00A873DB" w:rsidP="002A5C19">
      <w:pPr>
        <w:pStyle w:val="NormalWeb"/>
        <w:rPr>
          <w:rStyle w:val="title-breadcrumb"/>
          <w:b/>
          <w:bCs/>
          <w:sz w:val="36"/>
          <w:szCs w:val="36"/>
        </w:rPr>
      </w:pPr>
      <w:r w:rsidRPr="00A873DB">
        <w:rPr>
          <w:rStyle w:val="title-breadcrumb"/>
          <w:b/>
          <w:bCs/>
          <w:sz w:val="36"/>
          <w:szCs w:val="36"/>
        </w:rPr>
        <w:lastRenderedPageBreak/>
        <w:t>7. LISTENING SKILL Listening for key words and phrases</w:t>
      </w:r>
    </w:p>
    <w:p w:rsidR="00A873DB" w:rsidRDefault="00A873DB" w:rsidP="00A873DB">
      <w:pPr>
        <w:pStyle w:val="NormalWeb"/>
        <w:rPr>
          <w:sz w:val="28"/>
          <w:szCs w:val="28"/>
        </w:rPr>
      </w:pPr>
      <w:r w:rsidRPr="00A873DB">
        <w:rPr>
          <w:sz w:val="28"/>
          <w:szCs w:val="28"/>
        </w:rPr>
        <w:t>Listen to the conversation again. Check the key words and phrases that you hear.</w:t>
      </w:r>
    </w:p>
    <w:tbl>
      <w:tblPr>
        <w:tblStyle w:val="TableGrid"/>
        <w:tblW w:w="0" w:type="auto"/>
        <w:tblLook w:val="04A0"/>
      </w:tblPr>
      <w:tblGrid>
        <w:gridCol w:w="7196"/>
        <w:gridCol w:w="2046"/>
      </w:tblGrid>
      <w:tr w:rsidR="00A873DB" w:rsidTr="00A873DB">
        <w:tc>
          <w:tcPr>
            <w:tcW w:w="7196" w:type="dxa"/>
          </w:tcPr>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future plans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schedule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hard work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team of managers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friendly and honest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organized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train new employees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interesting new ideas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good leader </w:t>
            </w:r>
          </w:p>
          <w:p w:rsidR="00A873DB" w:rsidRPr="00A873DB" w:rsidRDefault="00A873DB" w:rsidP="00A873DB">
            <w:pPr>
              <w:pStyle w:val="ListParagraph"/>
              <w:numPr>
                <w:ilvl w:val="0"/>
                <w:numId w:val="15"/>
              </w:numPr>
              <w:bidi w:val="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right person for the job </w:t>
            </w:r>
          </w:p>
          <w:p w:rsidR="00A873DB" w:rsidRDefault="00A873DB" w:rsidP="00A873DB">
            <w:pPr>
              <w:pStyle w:val="NormalWeb"/>
              <w:numPr>
                <w:ilvl w:val="0"/>
                <w:numId w:val="15"/>
              </w:numPr>
              <w:rPr>
                <w:b/>
                <w:bCs/>
                <w:sz w:val="40"/>
                <w:szCs w:val="40"/>
              </w:rPr>
            </w:pPr>
            <w:r w:rsidRPr="00A873DB">
              <w:rPr>
                <w:lang w:bidi="ar-SA"/>
              </w:rPr>
              <w:t>good employee</w:t>
            </w:r>
          </w:p>
        </w:tc>
        <w:tc>
          <w:tcPr>
            <w:tcW w:w="2046" w:type="dxa"/>
            <w:vAlign w:val="center"/>
          </w:tcPr>
          <w:p w:rsidR="00A873DB" w:rsidRDefault="00A873DB" w:rsidP="00A873DB">
            <w:pPr>
              <w:pStyle w:val="NormalWeb"/>
              <w:jc w:val="center"/>
              <w:rPr>
                <w:b/>
                <w:bCs/>
                <w:sz w:val="40"/>
                <w:szCs w:val="40"/>
              </w:rPr>
            </w:pPr>
            <w:r w:rsidRPr="00A873DB">
              <w:rPr>
                <w:b/>
                <w:bCs/>
                <w:sz w:val="40"/>
                <w:szCs w:val="40"/>
              </w:rPr>
              <w:object w:dxaOrig="630" w:dyaOrig="811">
                <v:shape id="_x0000_i1035" type="#_x0000_t75" style="width:31.5pt;height:40.5pt" o:ole="">
                  <v:imagedata r:id="rId28" o:title=""/>
                </v:shape>
                <o:OLEObject Type="Embed" ProgID="Package" ShapeID="_x0000_i1035" DrawAspect="Content" ObjectID="_1643791492" r:id="rId29"/>
              </w:object>
            </w:r>
          </w:p>
        </w:tc>
      </w:tr>
    </w:tbl>
    <w:p w:rsidR="00A873DB" w:rsidRDefault="00A873DB" w:rsidP="00A873DB">
      <w:pPr>
        <w:bidi w:val="0"/>
        <w:spacing w:after="0" w:line="240" w:lineRule="auto"/>
        <w:rPr>
          <w:rStyle w:val="title-breadcrumb"/>
          <w:rFonts w:ascii="Times New Roman" w:hAnsi="Times New Roman" w:cs="Times New Roman"/>
          <w:b/>
          <w:bCs/>
          <w:sz w:val="36"/>
          <w:szCs w:val="36"/>
        </w:rPr>
      </w:pPr>
    </w:p>
    <w:p w:rsidR="00A873DB" w:rsidRPr="003179DE" w:rsidRDefault="00A873DB" w:rsidP="00A873DB">
      <w:pPr>
        <w:bidi w:val="0"/>
        <w:spacing w:after="0" w:line="240" w:lineRule="auto"/>
        <w:rPr>
          <w:rFonts w:ascii="Times New Roman" w:eastAsia="Times New Roman" w:hAnsi="Times New Roman" w:cs="Times New Roman"/>
          <w:b/>
          <w:bCs/>
          <w:sz w:val="40"/>
          <w:szCs w:val="40"/>
          <w:lang w:bidi="ar-SA"/>
        </w:rPr>
      </w:pPr>
      <w:r w:rsidRPr="003179DE">
        <w:rPr>
          <w:rStyle w:val="title-breadcrumb"/>
          <w:rFonts w:ascii="Times New Roman" w:hAnsi="Times New Roman" w:cs="Times New Roman"/>
          <w:b/>
          <w:bCs/>
          <w:sz w:val="36"/>
          <w:szCs w:val="36"/>
        </w:rPr>
        <w:t>8. VOCABULARY 2 PRONUNCIATION</w:t>
      </w:r>
    </w:p>
    <w:p w:rsidR="00A873DB" w:rsidRPr="00A873DB" w:rsidRDefault="00A873DB" w:rsidP="00A873DB">
      <w:pPr>
        <w:pStyle w:val="NormalWeb"/>
        <w:rPr>
          <w:b/>
          <w:bCs/>
          <w:sz w:val="44"/>
          <w:szCs w:val="44"/>
        </w:rPr>
      </w:pPr>
      <w:r w:rsidRPr="00A873DB">
        <w:rPr>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A873DB" w:rsidTr="00A873DB">
        <w:tc>
          <w:tcPr>
            <w:tcW w:w="4621" w:type="dxa"/>
            <w:vAlign w:val="center"/>
          </w:tcPr>
          <w:p w:rsidR="00A873DB" w:rsidRPr="00A873DB" w:rsidRDefault="00A873DB" w:rsidP="00A873DB">
            <w:pPr>
              <w:bidi w:val="0"/>
              <w:rPr>
                <w:rFonts w:ascii="Times New Roman" w:eastAsia="Times New Roman" w:hAnsi="Times New Roman" w:cs="Times New Roman"/>
                <w:sz w:val="24"/>
                <w:szCs w:val="24"/>
              </w:rPr>
            </w:pPr>
            <w:r w:rsidRPr="00A873DB">
              <w:rPr>
                <w:rFonts w:ascii="Times New Roman" w:eastAsia="Times New Roman" w:hAnsi="Times New Roman" w:cs="Times New Roman"/>
                <w:sz w:val="24"/>
                <w:szCs w:val="24"/>
                <w:lang w:bidi="ar-SA"/>
              </w:rPr>
              <w:t>1.advertising</w:t>
            </w:r>
          </w:p>
        </w:tc>
        <w:tc>
          <w:tcPr>
            <w:tcW w:w="4621" w:type="dxa"/>
            <w:vAlign w:val="center"/>
          </w:tcPr>
          <w:p w:rsidR="00A873DB" w:rsidRDefault="00A873DB" w:rsidP="00A873DB">
            <w:pPr>
              <w:pStyle w:val="NormalWeb"/>
              <w:jc w:val="center"/>
            </w:pPr>
            <w:r w:rsidRPr="00A873DB">
              <w:object w:dxaOrig="630" w:dyaOrig="811">
                <v:shape id="_x0000_i1036" type="#_x0000_t75" style="width:31.5pt;height:40.5pt" o:ole="">
                  <v:imagedata r:id="rId30" o:title=""/>
                </v:shape>
                <o:OLEObject Type="Embed" ProgID="Package" ShapeID="_x0000_i1036" DrawAspect="Content" ObjectID="_1643791493" r:id="rId31"/>
              </w:object>
            </w:r>
          </w:p>
        </w:tc>
      </w:tr>
      <w:tr w:rsidR="00A873DB" w:rsidTr="00A873DB">
        <w:tc>
          <w:tcPr>
            <w:tcW w:w="4621" w:type="dxa"/>
            <w:vAlign w:val="center"/>
          </w:tcPr>
          <w:p w:rsidR="00A873DB" w:rsidRPr="00A873DB" w:rsidRDefault="00A873DB" w:rsidP="00A873DB">
            <w:pPr>
              <w:bidi w:val="0"/>
              <w:rPr>
                <w:rFonts w:ascii="Times New Roman" w:eastAsia="Times New Roman" w:hAnsi="Times New Roman" w:cs="Times New Roman"/>
                <w:sz w:val="24"/>
                <w:szCs w:val="24"/>
              </w:rPr>
            </w:pPr>
            <w:r w:rsidRPr="00A873DB">
              <w:rPr>
                <w:rFonts w:ascii="Times New Roman" w:eastAsia="Times New Roman" w:hAnsi="Times New Roman" w:cs="Times New Roman"/>
                <w:sz w:val="24"/>
                <w:szCs w:val="24"/>
                <w:lang w:bidi="ar-SA"/>
              </w:rPr>
              <w:t>2.assistant</w:t>
            </w:r>
          </w:p>
        </w:tc>
        <w:tc>
          <w:tcPr>
            <w:tcW w:w="4621" w:type="dxa"/>
            <w:vAlign w:val="center"/>
          </w:tcPr>
          <w:p w:rsidR="00A873DB" w:rsidRDefault="00A873DB" w:rsidP="00A873DB">
            <w:pPr>
              <w:pStyle w:val="NormalWeb"/>
              <w:jc w:val="center"/>
            </w:pPr>
            <w:r w:rsidRPr="00A873DB">
              <w:object w:dxaOrig="630" w:dyaOrig="811">
                <v:shape id="_x0000_i1041" type="#_x0000_t75" style="width:31.5pt;height:40.5pt" o:ole="">
                  <v:imagedata r:id="rId32" o:title=""/>
                </v:shape>
                <o:OLEObject Type="Embed" ProgID="Package" ShapeID="_x0000_i1041" DrawAspect="Content" ObjectID="_1643791494" r:id="rId33"/>
              </w:object>
            </w:r>
          </w:p>
        </w:tc>
      </w:tr>
      <w:tr w:rsidR="00A873DB" w:rsidTr="00A873DB">
        <w:tc>
          <w:tcPr>
            <w:tcW w:w="4621" w:type="dxa"/>
            <w:vAlign w:val="center"/>
          </w:tcPr>
          <w:p w:rsidR="00A873DB" w:rsidRPr="00A873DB" w:rsidRDefault="00A873DB" w:rsidP="00A873DB">
            <w:pPr>
              <w:bidi w:val="0"/>
              <w:rPr>
                <w:rFonts w:ascii="Times New Roman" w:eastAsia="Times New Roman" w:hAnsi="Times New Roman" w:cs="Times New Roman"/>
                <w:sz w:val="24"/>
                <w:szCs w:val="24"/>
              </w:rPr>
            </w:pPr>
            <w:r w:rsidRPr="00A873DB">
              <w:rPr>
                <w:rFonts w:ascii="Times New Roman" w:eastAsia="Times New Roman" w:hAnsi="Times New Roman" w:cs="Times New Roman"/>
                <w:sz w:val="24"/>
                <w:szCs w:val="24"/>
                <w:lang w:bidi="ar-SA"/>
              </w:rPr>
              <w:t>3.graduate</w:t>
            </w:r>
          </w:p>
        </w:tc>
        <w:tc>
          <w:tcPr>
            <w:tcW w:w="4621" w:type="dxa"/>
            <w:vAlign w:val="center"/>
          </w:tcPr>
          <w:p w:rsidR="00A873DB" w:rsidRDefault="00A873DB" w:rsidP="00A873DB">
            <w:pPr>
              <w:pStyle w:val="NormalWeb"/>
              <w:jc w:val="center"/>
            </w:pPr>
            <w:r w:rsidRPr="00A873DB">
              <w:object w:dxaOrig="630" w:dyaOrig="811">
                <v:shape id="_x0000_i1040" type="#_x0000_t75" style="width:31.5pt;height:40.5pt" o:ole="">
                  <v:imagedata r:id="rId34" o:title=""/>
                </v:shape>
                <o:OLEObject Type="Embed" ProgID="Package" ShapeID="_x0000_i1040" DrawAspect="Content" ObjectID="_1643791495" r:id="rId35"/>
              </w:object>
            </w:r>
          </w:p>
        </w:tc>
      </w:tr>
      <w:tr w:rsidR="00A873DB" w:rsidTr="00A873DB">
        <w:tc>
          <w:tcPr>
            <w:tcW w:w="4621" w:type="dxa"/>
            <w:vAlign w:val="center"/>
          </w:tcPr>
          <w:p w:rsidR="00A873DB" w:rsidRPr="00A873DB" w:rsidRDefault="00A873DB" w:rsidP="00A873DB">
            <w:pPr>
              <w:bidi w:val="0"/>
              <w:rPr>
                <w:rFonts w:ascii="Times New Roman" w:eastAsia="Times New Roman" w:hAnsi="Times New Roman" w:cs="Times New Roman"/>
                <w:sz w:val="24"/>
                <w:szCs w:val="24"/>
              </w:rPr>
            </w:pPr>
            <w:r w:rsidRPr="00A873DB">
              <w:rPr>
                <w:rFonts w:ascii="Times New Roman" w:eastAsia="Times New Roman" w:hAnsi="Times New Roman" w:cs="Times New Roman"/>
                <w:sz w:val="24"/>
                <w:szCs w:val="24"/>
                <w:lang w:bidi="ar-SA"/>
              </w:rPr>
              <w:t>4.major</w:t>
            </w:r>
          </w:p>
        </w:tc>
        <w:tc>
          <w:tcPr>
            <w:tcW w:w="4621" w:type="dxa"/>
            <w:vAlign w:val="center"/>
          </w:tcPr>
          <w:p w:rsidR="00A873DB" w:rsidRDefault="00A873DB" w:rsidP="00A873DB">
            <w:pPr>
              <w:pStyle w:val="NormalWeb"/>
              <w:jc w:val="center"/>
            </w:pPr>
            <w:r w:rsidRPr="00A873DB">
              <w:object w:dxaOrig="630" w:dyaOrig="811">
                <v:shape id="_x0000_i1039" type="#_x0000_t75" style="width:31.5pt;height:40.5pt" o:ole="">
                  <v:imagedata r:id="rId36" o:title=""/>
                </v:shape>
                <o:OLEObject Type="Embed" ProgID="Package" ShapeID="_x0000_i1039" DrawAspect="Content" ObjectID="_1643791496" r:id="rId37"/>
              </w:object>
            </w:r>
          </w:p>
        </w:tc>
      </w:tr>
      <w:tr w:rsidR="00A873DB" w:rsidTr="00A873DB">
        <w:tc>
          <w:tcPr>
            <w:tcW w:w="4621" w:type="dxa"/>
            <w:vAlign w:val="center"/>
          </w:tcPr>
          <w:p w:rsidR="00A873DB" w:rsidRPr="00A873DB" w:rsidRDefault="00A873DB" w:rsidP="00A873DB">
            <w:pPr>
              <w:bidi w:val="0"/>
              <w:rPr>
                <w:rFonts w:ascii="Times New Roman" w:eastAsia="Times New Roman" w:hAnsi="Times New Roman" w:cs="Times New Roman"/>
                <w:sz w:val="24"/>
                <w:szCs w:val="24"/>
              </w:rPr>
            </w:pPr>
            <w:r w:rsidRPr="00A873DB">
              <w:rPr>
                <w:rFonts w:ascii="Times New Roman" w:eastAsia="Times New Roman" w:hAnsi="Times New Roman" w:cs="Times New Roman"/>
                <w:sz w:val="24"/>
                <w:szCs w:val="24"/>
                <w:lang w:bidi="ar-SA"/>
              </w:rPr>
              <w:t>5.manager</w:t>
            </w:r>
          </w:p>
        </w:tc>
        <w:tc>
          <w:tcPr>
            <w:tcW w:w="4621" w:type="dxa"/>
            <w:vAlign w:val="center"/>
          </w:tcPr>
          <w:p w:rsidR="00A873DB" w:rsidRDefault="00A873DB" w:rsidP="00A873DB">
            <w:pPr>
              <w:pStyle w:val="NormalWeb"/>
              <w:jc w:val="center"/>
            </w:pPr>
            <w:r w:rsidRPr="00A873DB">
              <w:object w:dxaOrig="630" w:dyaOrig="811">
                <v:shape id="_x0000_i1038" type="#_x0000_t75" style="width:31.5pt;height:40.5pt" o:ole="">
                  <v:imagedata r:id="rId38" o:title=""/>
                </v:shape>
                <o:OLEObject Type="Embed" ProgID="Package" ShapeID="_x0000_i1038" DrawAspect="Content" ObjectID="_1643791497" r:id="rId39"/>
              </w:object>
            </w:r>
          </w:p>
        </w:tc>
      </w:tr>
      <w:tr w:rsidR="00A873DB" w:rsidTr="00A873DB">
        <w:tc>
          <w:tcPr>
            <w:tcW w:w="4621" w:type="dxa"/>
            <w:vAlign w:val="center"/>
          </w:tcPr>
          <w:p w:rsidR="00A873DB" w:rsidRPr="00A873DB" w:rsidRDefault="00A873DB" w:rsidP="00A873DB">
            <w:pPr>
              <w:bidi w:val="0"/>
              <w:rPr>
                <w:rFonts w:ascii="Times New Roman" w:eastAsia="Times New Roman" w:hAnsi="Times New Roman" w:cs="Times New Roman"/>
                <w:sz w:val="24"/>
                <w:szCs w:val="24"/>
              </w:rPr>
            </w:pPr>
            <w:r w:rsidRPr="00A873DB">
              <w:rPr>
                <w:rFonts w:ascii="Times New Roman" w:eastAsia="Times New Roman" w:hAnsi="Times New Roman" w:cs="Times New Roman"/>
                <w:sz w:val="24"/>
                <w:szCs w:val="24"/>
                <w:lang w:bidi="ar-SA"/>
              </w:rPr>
              <w:t>6.résumé</w:t>
            </w:r>
          </w:p>
        </w:tc>
        <w:tc>
          <w:tcPr>
            <w:tcW w:w="4621" w:type="dxa"/>
            <w:vAlign w:val="center"/>
          </w:tcPr>
          <w:p w:rsidR="00A873DB" w:rsidRDefault="00A873DB" w:rsidP="00A873DB">
            <w:pPr>
              <w:pStyle w:val="NormalWeb"/>
              <w:jc w:val="center"/>
            </w:pPr>
            <w:r w:rsidRPr="00A873DB">
              <w:object w:dxaOrig="630" w:dyaOrig="811">
                <v:shape id="_x0000_i1037" type="#_x0000_t75" style="width:31.5pt;height:40.5pt" o:ole="">
                  <v:imagedata r:id="rId40" o:title=""/>
                </v:shape>
                <o:OLEObject Type="Embed" ProgID="Package" ShapeID="_x0000_i1037" DrawAspect="Content" ObjectID="_1643791498" r:id="rId41"/>
              </w:object>
            </w:r>
          </w:p>
        </w:tc>
      </w:tr>
    </w:tbl>
    <w:p w:rsidR="00A873DB" w:rsidRDefault="00A873DB" w:rsidP="00A873DB">
      <w:pPr>
        <w:bidi w:val="0"/>
        <w:spacing w:after="0" w:line="240" w:lineRule="auto"/>
        <w:rPr>
          <w:rStyle w:val="title-breadcrumb"/>
          <w:rFonts w:ascii="Times New Roman" w:hAnsi="Times New Roman" w:cs="Times New Roman"/>
          <w:b/>
          <w:bCs/>
          <w:sz w:val="36"/>
          <w:szCs w:val="36"/>
        </w:rPr>
      </w:pPr>
    </w:p>
    <w:p w:rsidR="00A873DB" w:rsidRPr="003179DE" w:rsidRDefault="00A873DB" w:rsidP="00A873DB">
      <w:pPr>
        <w:bidi w:val="0"/>
        <w:spacing w:after="0" w:line="240" w:lineRule="auto"/>
        <w:rPr>
          <w:rFonts w:ascii="Times New Roman" w:eastAsia="Times New Roman" w:hAnsi="Times New Roman" w:cs="Times New Roman"/>
          <w:b/>
          <w:bCs/>
          <w:sz w:val="56"/>
          <w:szCs w:val="56"/>
          <w:lang w:bidi="ar-SA"/>
        </w:rPr>
      </w:pPr>
      <w:r w:rsidRPr="003179DE">
        <w:rPr>
          <w:rStyle w:val="title-breadcrumb"/>
          <w:rFonts w:ascii="Times New Roman" w:hAnsi="Times New Roman" w:cs="Times New Roman"/>
          <w:b/>
          <w:bCs/>
          <w:sz w:val="36"/>
          <w:szCs w:val="36"/>
        </w:rPr>
        <w:t>9. VOCABULARY 2 PRACTICE</w:t>
      </w:r>
    </w:p>
    <w:p w:rsidR="00A873DB" w:rsidRDefault="00A873DB" w:rsidP="00A873DB">
      <w:pPr>
        <w:pStyle w:val="NormalWeb"/>
        <w:rPr>
          <w:sz w:val="28"/>
          <w:szCs w:val="28"/>
        </w:rPr>
      </w:pPr>
      <w:r w:rsidRPr="00A873DB">
        <w:rPr>
          <w:sz w:val="28"/>
          <w:szCs w:val="28"/>
        </w:rPr>
        <w:t>Listen to each definition. Choose the correct word.</w:t>
      </w:r>
    </w:p>
    <w:tbl>
      <w:tblPr>
        <w:tblStyle w:val="TableGrid"/>
        <w:tblW w:w="0" w:type="auto"/>
        <w:tblLook w:val="04A0"/>
      </w:tblPr>
      <w:tblGrid>
        <w:gridCol w:w="4621"/>
        <w:gridCol w:w="4621"/>
      </w:tblGrid>
      <w:tr w:rsidR="00A873DB" w:rsidTr="00A873DB">
        <w:tc>
          <w:tcPr>
            <w:tcW w:w="4621" w:type="dxa"/>
          </w:tcPr>
          <w:p w:rsidR="00A873DB" w:rsidRPr="00A873DB" w:rsidRDefault="00A873DB" w:rsidP="00A873DB">
            <w:pPr>
              <w:bidi w:val="0"/>
              <w:spacing w:before="100" w:beforeAutospacing="1" w:after="100" w:afterAutospacing="1"/>
              <w:ind w:left="72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lastRenderedPageBreak/>
              <w:t xml:space="preserve">1. </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application</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assistant</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employee</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A873DB"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object w:dxaOrig="630" w:dyaOrig="811">
                <v:shape id="_x0000_i1042" type="#_x0000_t75" style="width:31.5pt;height:40.5pt" o:ole="">
                  <v:imagedata r:id="rId42" o:title=""/>
                </v:shape>
                <o:OLEObject Type="Embed" ProgID="Package" ShapeID="_x0000_i1042" DrawAspect="Content" ObjectID="_1643791499" r:id="rId43"/>
              </w:object>
            </w:r>
          </w:p>
        </w:tc>
      </w:tr>
      <w:tr w:rsidR="00A873DB" w:rsidTr="00A873DB">
        <w:tc>
          <w:tcPr>
            <w:tcW w:w="4621" w:type="dxa"/>
          </w:tcPr>
          <w:p w:rsidR="00A873DB" w:rsidRPr="00A873DB" w:rsidRDefault="00A873DB" w:rsidP="00A873DB">
            <w:pPr>
              <w:bidi w:val="0"/>
              <w:spacing w:before="100" w:beforeAutospacing="1" w:after="100" w:afterAutospacing="1"/>
              <w:ind w:left="72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2. </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career</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manager</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employee</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A873DB"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object w:dxaOrig="630" w:dyaOrig="811">
                <v:shape id="_x0000_i1043" type="#_x0000_t75" style="width:31.5pt;height:40.5pt" o:ole="">
                  <v:imagedata r:id="rId44" o:title=""/>
                </v:shape>
                <o:OLEObject Type="Embed" ProgID="Package" ShapeID="_x0000_i1043" DrawAspect="Content" ObjectID="_1643791500" r:id="rId45"/>
              </w:object>
            </w:r>
          </w:p>
        </w:tc>
      </w:tr>
      <w:tr w:rsidR="00A873DB" w:rsidTr="00A873DB">
        <w:tc>
          <w:tcPr>
            <w:tcW w:w="4621" w:type="dxa"/>
          </w:tcPr>
          <w:p w:rsidR="00A873DB" w:rsidRPr="00A873DB" w:rsidRDefault="00A873DB" w:rsidP="00A873DB">
            <w:pPr>
              <w:bidi w:val="0"/>
              <w:spacing w:before="100" w:beforeAutospacing="1" w:after="100" w:afterAutospacing="1"/>
              <w:ind w:left="72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3. </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degree</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major</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application</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A873DB"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object w:dxaOrig="630" w:dyaOrig="811">
                <v:shape id="_x0000_i1044" type="#_x0000_t75" style="width:31.5pt;height:40.5pt" o:ole="">
                  <v:imagedata r:id="rId46" o:title=""/>
                </v:shape>
                <o:OLEObject Type="Embed" ProgID="Package" ShapeID="_x0000_i1044" DrawAspect="Content" ObjectID="_1643791501" r:id="rId47"/>
              </w:object>
            </w:r>
          </w:p>
        </w:tc>
      </w:tr>
      <w:tr w:rsidR="00A873DB" w:rsidTr="00A873DB">
        <w:tc>
          <w:tcPr>
            <w:tcW w:w="4621" w:type="dxa"/>
          </w:tcPr>
          <w:p w:rsidR="00A873DB" w:rsidRPr="00A873DB" w:rsidRDefault="00A873DB" w:rsidP="00A873DB">
            <w:pPr>
              <w:bidi w:val="0"/>
              <w:spacing w:before="100" w:beforeAutospacing="1" w:after="100" w:afterAutospacing="1"/>
              <w:ind w:left="72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4. </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organize</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graduate</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interview</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A873DB"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object w:dxaOrig="630" w:dyaOrig="811">
                <v:shape id="_x0000_i1045" type="#_x0000_t75" style="width:31.5pt;height:40.5pt" o:ole="">
                  <v:imagedata r:id="rId48" o:title=""/>
                </v:shape>
                <o:OLEObject Type="Embed" ProgID="Package" ShapeID="_x0000_i1045" DrawAspect="Content" ObjectID="_1643791502" r:id="rId49"/>
              </w:object>
            </w:r>
          </w:p>
        </w:tc>
      </w:tr>
      <w:tr w:rsidR="00A873DB" w:rsidTr="00A873DB">
        <w:tc>
          <w:tcPr>
            <w:tcW w:w="4621" w:type="dxa"/>
          </w:tcPr>
          <w:p w:rsidR="00A873DB" w:rsidRPr="00A873DB" w:rsidRDefault="00A873DB" w:rsidP="00A873DB">
            <w:pPr>
              <w:bidi w:val="0"/>
              <w:spacing w:before="100" w:beforeAutospacing="1" w:after="100" w:afterAutospacing="1"/>
              <w:ind w:left="72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5. </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advertising</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graduating</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shopping</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A873DB"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object w:dxaOrig="630" w:dyaOrig="811">
                <v:shape id="_x0000_i1046" type="#_x0000_t75" style="width:31.5pt;height:40.5pt" o:ole="">
                  <v:imagedata r:id="rId50" o:title=""/>
                </v:shape>
                <o:OLEObject Type="Embed" ProgID="Package" ShapeID="_x0000_i1046" DrawAspect="Content" ObjectID="_1643791503" r:id="rId51"/>
              </w:object>
            </w:r>
          </w:p>
        </w:tc>
      </w:tr>
      <w:tr w:rsidR="00A873DB" w:rsidTr="00A873DB">
        <w:tc>
          <w:tcPr>
            <w:tcW w:w="4621" w:type="dxa"/>
          </w:tcPr>
          <w:p w:rsidR="00A873DB" w:rsidRPr="00A873DB" w:rsidRDefault="00A873DB" w:rsidP="00A873DB">
            <w:pPr>
              <w:bidi w:val="0"/>
              <w:spacing w:before="100" w:beforeAutospacing="1" w:after="100" w:afterAutospacing="1"/>
              <w:ind w:left="720"/>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 xml:space="preserve">6. </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career</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requirement</w:t>
            </w:r>
          </w:p>
          <w:p w:rsidR="00A873DB" w:rsidRPr="00A873DB" w:rsidRDefault="00A873DB" w:rsidP="00A873DB">
            <w:pPr>
              <w:numPr>
                <w:ilvl w:val="1"/>
                <w:numId w:val="16"/>
              </w:numPr>
              <w:bidi w:val="0"/>
              <w:spacing w:before="100" w:beforeAutospacing="1" w:after="100" w:afterAutospacing="1"/>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t>résumé</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A873DB"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A873DB">
              <w:rPr>
                <w:rFonts w:ascii="Times New Roman" w:eastAsia="Times New Roman" w:hAnsi="Times New Roman" w:cs="Times New Roman"/>
                <w:sz w:val="24"/>
                <w:szCs w:val="24"/>
                <w:lang w:bidi="ar-SA"/>
              </w:rPr>
              <w:object w:dxaOrig="630" w:dyaOrig="811">
                <v:shape id="_x0000_i1047" type="#_x0000_t75" style="width:31.5pt;height:40.5pt" o:ole="">
                  <v:imagedata r:id="rId52" o:title=""/>
                </v:shape>
                <o:OLEObject Type="Embed" ProgID="Package" ShapeID="_x0000_i1047" DrawAspect="Content" ObjectID="_1643791504" r:id="rId53"/>
              </w:object>
            </w:r>
          </w:p>
        </w:tc>
      </w:tr>
    </w:tbl>
    <w:p w:rsidR="00B87FB9" w:rsidRPr="00175BB4" w:rsidRDefault="00B87FB9" w:rsidP="00B87FB9">
      <w:pPr>
        <w:pStyle w:val="NormalWeb"/>
        <w:rPr>
          <w:b/>
          <w:bCs/>
          <w:sz w:val="36"/>
          <w:szCs w:val="36"/>
        </w:rPr>
      </w:pPr>
      <w:r w:rsidRPr="00175BB4">
        <w:rPr>
          <w:rStyle w:val="title-breadcrumb"/>
          <w:b/>
          <w:bCs/>
          <w:sz w:val="36"/>
          <w:szCs w:val="36"/>
        </w:rPr>
        <w:t>10. VOCABULARY SKILL Distinguishing between words with similar meanings</w:t>
      </w:r>
    </w:p>
    <w:p w:rsidR="00A873DB" w:rsidRDefault="00B87FB9" w:rsidP="00A873DB">
      <w:pPr>
        <w:bidi w:val="0"/>
        <w:spacing w:before="100" w:beforeAutospacing="1" w:after="100" w:afterAutospacing="1" w:line="240" w:lineRule="auto"/>
        <w:rPr>
          <w:rFonts w:ascii="Times New Roman" w:hAnsi="Times New Roman" w:cs="Times New Roman"/>
          <w:sz w:val="28"/>
          <w:szCs w:val="28"/>
        </w:rPr>
      </w:pPr>
      <w:r w:rsidRPr="00B87FB9">
        <w:rPr>
          <w:rFonts w:ascii="Times New Roman" w:hAnsi="Times New Roman" w:cs="Times New Roman"/>
          <w:sz w:val="28"/>
          <w:szCs w:val="28"/>
        </w:rPr>
        <w:t>Click READ to see words from the unit. Look up the pairs of words in the dictionary. Then choose the correct word to complete each sentence.</w:t>
      </w:r>
    </w:p>
    <w:tbl>
      <w:tblPr>
        <w:tblStyle w:val="TableGrid"/>
        <w:tblW w:w="0" w:type="auto"/>
        <w:tblLook w:val="04A0"/>
      </w:tblPr>
      <w:tblGrid>
        <w:gridCol w:w="9242"/>
      </w:tblGrid>
      <w:tr w:rsidR="00B87FB9" w:rsidTr="00B87FB9">
        <w:tc>
          <w:tcPr>
            <w:tcW w:w="9242" w:type="dxa"/>
          </w:tcPr>
          <w:p w:rsidR="00B87FB9" w:rsidRPr="00B87FB9" w:rsidRDefault="00B87FB9" w:rsidP="00B87FB9">
            <w:p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hAnsi="Times New Roman" w:cs="Times New Roman"/>
                <w:b/>
                <w:bCs/>
                <w:sz w:val="24"/>
                <w:szCs w:val="24"/>
              </w:rPr>
              <w:lastRenderedPageBreak/>
              <w:t>Word Pairs</w:t>
            </w:r>
            <w:r w:rsidRPr="00B87FB9">
              <w:rPr>
                <w:rFonts w:ascii="Times New Roman" w:hAnsi="Times New Roman" w:cs="Times New Roman"/>
                <w:sz w:val="24"/>
                <w:szCs w:val="24"/>
              </w:rPr>
              <w:br/>
            </w:r>
            <w:r w:rsidRPr="00B87FB9">
              <w:rPr>
                <w:rFonts w:ascii="Times New Roman" w:hAnsi="Times New Roman" w:cs="Times New Roman"/>
                <w:sz w:val="24"/>
                <w:szCs w:val="24"/>
              </w:rPr>
              <w:br/>
              <w:t>1. boss / manager</w:t>
            </w:r>
            <w:r w:rsidRPr="00B87FB9">
              <w:rPr>
                <w:rFonts w:ascii="Times New Roman" w:hAnsi="Times New Roman" w:cs="Times New Roman"/>
                <w:sz w:val="24"/>
                <w:szCs w:val="24"/>
              </w:rPr>
              <w:br/>
              <w:t>2. career / position</w:t>
            </w:r>
            <w:r w:rsidRPr="00B87FB9">
              <w:rPr>
                <w:rFonts w:ascii="Times New Roman" w:hAnsi="Times New Roman" w:cs="Times New Roman"/>
                <w:sz w:val="24"/>
                <w:szCs w:val="24"/>
              </w:rPr>
              <w:br/>
              <w:t>3. company / corporation</w:t>
            </w:r>
            <w:r w:rsidRPr="00B87FB9">
              <w:rPr>
                <w:rFonts w:ascii="Times New Roman" w:hAnsi="Times New Roman" w:cs="Times New Roman"/>
                <w:sz w:val="24"/>
                <w:szCs w:val="24"/>
              </w:rPr>
              <w:br/>
              <w:t>4. basic / simple</w:t>
            </w:r>
          </w:p>
        </w:tc>
      </w:tr>
    </w:tbl>
    <w:p w:rsidR="00B87FB9" w:rsidRPr="00B87FB9" w:rsidRDefault="00B87FB9" w:rsidP="00B87FB9">
      <w:pPr>
        <w:bidi w:val="0"/>
        <w:spacing w:before="100" w:beforeAutospacing="1" w:after="100" w:afterAutospacing="1" w:line="240" w:lineRule="auto"/>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1.  Tim got a great new job. His </w:t>
      </w:r>
      <w:r w:rsidRPr="00B87FB9">
        <w:rPr>
          <w:rFonts w:ascii="Times New Roman" w:eastAsia="Times New Roman" w:hAnsi="Times New Roman" w:cs="Times New Roman"/>
          <w:sz w:val="24"/>
          <w:szCs w:val="24"/>
          <w:u w:val="single"/>
          <w:lang w:bidi="ar-SA"/>
        </w:rPr>
        <w:t>boss / manager</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lang w:bidi="ar-SA"/>
        </w:rPr>
        <w:t>is the owner of the company.</w:t>
      </w:r>
    </w:p>
    <w:p w:rsidR="00B87FB9" w:rsidRPr="00B87FB9" w:rsidRDefault="00B87FB9" w:rsidP="00B87FB9">
      <w:pPr>
        <w:bidi w:val="0"/>
        <w:spacing w:before="100" w:beforeAutospacing="1" w:after="100" w:afterAutospacing="1" w:line="240" w:lineRule="auto"/>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2.  For this job, you need </w:t>
      </w:r>
      <w:r w:rsidRPr="00B87FB9">
        <w:rPr>
          <w:rFonts w:ascii="Times New Roman" w:eastAsia="Times New Roman" w:hAnsi="Times New Roman" w:cs="Times New Roman"/>
          <w:sz w:val="24"/>
          <w:szCs w:val="24"/>
          <w:u w:val="single"/>
          <w:lang w:bidi="ar-SA"/>
        </w:rPr>
        <w:t>basic / simple</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lang w:bidi="ar-SA"/>
        </w:rPr>
        <w:t>computer skills.</w:t>
      </w:r>
    </w:p>
    <w:p w:rsidR="00B87FB9" w:rsidRPr="00B87FB9" w:rsidRDefault="00B87FB9" w:rsidP="00B87FB9">
      <w:pPr>
        <w:bidi w:val="0"/>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3.  There's an open salesperson </w:t>
      </w:r>
      <w:r w:rsidRPr="00B87FB9">
        <w:rPr>
          <w:rFonts w:ascii="Times New Roman" w:eastAsia="Times New Roman" w:hAnsi="Times New Roman" w:cs="Times New Roman"/>
          <w:sz w:val="24"/>
          <w:szCs w:val="24"/>
          <w:u w:val="single"/>
          <w:lang w:bidi="ar-SA"/>
        </w:rPr>
        <w:t>career /   position</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lang w:bidi="ar-SA"/>
        </w:rPr>
        <w:t>at my company.</w:t>
      </w:r>
    </w:p>
    <w:p w:rsidR="00B87FB9" w:rsidRPr="00B87FB9" w:rsidRDefault="00B87FB9" w:rsidP="00B87FB9">
      <w:pPr>
        <w:bidi w:val="0"/>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4.  I work for a very small </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u w:val="single"/>
          <w:lang w:bidi="ar-SA"/>
        </w:rPr>
        <w:t>corporation / company</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lang w:bidi="ar-SA"/>
        </w:rPr>
        <w:t>. We only have ten employees.</w:t>
      </w:r>
    </w:p>
    <w:p w:rsidR="00B87FB9" w:rsidRPr="00B87FB9" w:rsidRDefault="00B87FB9" w:rsidP="00B87FB9">
      <w:pPr>
        <w:bidi w:val="0"/>
        <w:spacing w:before="100" w:beforeAutospacing="1" w:after="100" w:afterAutospacing="1" w:line="240" w:lineRule="auto"/>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5.  This copy machine is very </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u w:val="single"/>
          <w:lang w:bidi="ar-SA"/>
        </w:rPr>
        <w:t>basic / simple</w:t>
      </w:r>
      <w:r w:rsidRPr="00B87FB9">
        <w:rPr>
          <w:rFonts w:ascii="Times New Roman" w:eastAsia="Times New Roman" w:hAnsi="Times New Roman" w:cs="Times New Roman"/>
          <w:sz w:val="24"/>
          <w:szCs w:val="24"/>
          <w:lang w:bidi="ar-SA"/>
        </w:rPr>
        <w:t>to use.</w:t>
      </w:r>
    </w:p>
    <w:p w:rsidR="00B87FB9" w:rsidRPr="00B87FB9" w:rsidRDefault="00B87FB9" w:rsidP="00B87FB9">
      <w:pPr>
        <w:bidi w:val="0"/>
        <w:spacing w:before="100" w:beforeAutospacing="1" w:after="100" w:afterAutospacing="1" w:line="240" w:lineRule="auto"/>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6.  Jim worked as an assistant for five years before he became a </w:t>
      </w:r>
      <w:r w:rsidRPr="00B87FB9">
        <w:rPr>
          <w:rFonts w:ascii="Times New Roman" w:eastAsia="Times New Roman" w:hAnsi="Times New Roman" w:cs="Times New Roman"/>
          <w:sz w:val="24"/>
          <w:szCs w:val="24"/>
          <w:u w:val="single"/>
          <w:lang w:bidi="ar-SA"/>
        </w:rPr>
        <w:t>boss / manager</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lang w:bidi="ar-SA"/>
        </w:rPr>
        <w:t>.</w:t>
      </w:r>
    </w:p>
    <w:p w:rsidR="00B87FB9" w:rsidRPr="00B87FB9" w:rsidRDefault="00B87FB9" w:rsidP="00B87FB9">
      <w:pPr>
        <w:bidi w:val="0"/>
        <w:spacing w:before="100" w:beforeAutospacing="1" w:after="100" w:afterAutospacing="1" w:line="240" w:lineRule="auto"/>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7.  Jane will graduate from college and start her </w:t>
      </w:r>
      <w:r w:rsidRPr="00B87FB9">
        <w:rPr>
          <w:rFonts w:ascii="Times New Roman" w:eastAsia="Times New Roman" w:hAnsi="Times New Roman" w:cs="Times New Roman"/>
          <w:sz w:val="24"/>
          <w:szCs w:val="24"/>
          <w:u w:val="single"/>
          <w:lang w:bidi="ar-SA"/>
        </w:rPr>
        <w:t>career /   position</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lang w:bidi="ar-SA"/>
        </w:rPr>
        <w:t>next year.</w:t>
      </w:r>
    </w:p>
    <w:p w:rsidR="00B87FB9" w:rsidRPr="00B87FB9" w:rsidRDefault="00B87FB9" w:rsidP="00B87FB9">
      <w:pPr>
        <w:bidi w:val="0"/>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8.  Jim is the president of a large </w:t>
      </w:r>
      <w:r w:rsidRPr="00B87FB9">
        <w:rPr>
          <w:rFonts w:ascii="Times New Roman" w:eastAsia="Times New Roman" w:hAnsi="Times New Roman" w:cs="Times New Roman"/>
          <w:sz w:val="24"/>
          <w:szCs w:val="24"/>
          <w:u w:val="single"/>
          <w:lang w:bidi="ar-SA"/>
        </w:rPr>
        <w:t>company / corporation</w:t>
      </w:r>
      <w:r>
        <w:rPr>
          <w:rFonts w:ascii="Times New Roman" w:eastAsia="Times New Roman" w:hAnsi="Times New Roman" w:cs="Times New Roman"/>
          <w:sz w:val="24"/>
          <w:szCs w:val="24"/>
          <w:lang w:bidi="ar-SA"/>
        </w:rPr>
        <w:t xml:space="preserve"> </w:t>
      </w:r>
      <w:r w:rsidRPr="00B87FB9">
        <w:rPr>
          <w:rFonts w:ascii="Times New Roman" w:eastAsia="Times New Roman" w:hAnsi="Times New Roman" w:cs="Times New Roman"/>
          <w:sz w:val="24"/>
          <w:szCs w:val="24"/>
          <w:lang w:bidi="ar-SA"/>
        </w:rPr>
        <w:t>with hundreds of offices around the world.</w:t>
      </w:r>
    </w:p>
    <w:p w:rsidR="00A873DB" w:rsidRDefault="00A873DB" w:rsidP="00A873DB">
      <w:pPr>
        <w:pStyle w:val="NormalWeb"/>
        <w:rPr>
          <w:sz w:val="28"/>
          <w:szCs w:val="28"/>
        </w:rPr>
      </w:pPr>
    </w:p>
    <w:p w:rsidR="00B87FB9" w:rsidRPr="00B87FB9" w:rsidRDefault="00B87FB9" w:rsidP="00B87FB9">
      <w:pPr>
        <w:pStyle w:val="NormalWeb"/>
        <w:rPr>
          <w:b/>
          <w:bCs/>
          <w:sz w:val="40"/>
          <w:szCs w:val="40"/>
        </w:rPr>
      </w:pPr>
      <w:r w:rsidRPr="00B87FB9">
        <w:rPr>
          <w:rStyle w:val="title-breadcrumb"/>
          <w:b/>
          <w:bCs/>
          <w:sz w:val="36"/>
          <w:szCs w:val="36"/>
        </w:rPr>
        <w:t>11. GRAMMAR Simple present and the simple past</w:t>
      </w:r>
    </w:p>
    <w:p w:rsidR="00B87FB9" w:rsidRPr="00A873DB" w:rsidRDefault="00B87FB9" w:rsidP="00B87FB9">
      <w:pPr>
        <w:pStyle w:val="NormalWeb"/>
        <w:rPr>
          <w:sz w:val="28"/>
          <w:szCs w:val="28"/>
        </w:rPr>
      </w:pPr>
      <w:r w:rsidRPr="00B87FB9">
        <w:rPr>
          <w:sz w:val="28"/>
          <w:szCs w:val="28"/>
        </w:rPr>
        <w:t>Read the paragraph. Then rewrite the paragraph and change the 10 verbs to simple past.</w:t>
      </w:r>
    </w:p>
    <w:tbl>
      <w:tblPr>
        <w:tblStyle w:val="TableGrid"/>
        <w:tblW w:w="0" w:type="auto"/>
        <w:tblLook w:val="04A0"/>
      </w:tblPr>
      <w:tblGrid>
        <w:gridCol w:w="4621"/>
        <w:gridCol w:w="4621"/>
      </w:tblGrid>
      <w:tr w:rsidR="00B87FB9" w:rsidTr="00B87FB9">
        <w:tc>
          <w:tcPr>
            <w:tcW w:w="4621" w:type="dxa"/>
          </w:tcPr>
          <w:p w:rsidR="00B87FB9" w:rsidRPr="00B87FB9" w:rsidRDefault="00B87FB9" w:rsidP="002A5C19">
            <w:pPr>
              <w:bidi w:val="0"/>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 xml:space="preserve">     I have a job at a clothing store. I work five days a week. Customers come into the store and I help them. Sometimes I go online and order clothes. Sometimes I organize the shelves. I don't like the manager very much, but it's a good job. I make a lot of money.</w:t>
            </w:r>
          </w:p>
        </w:tc>
        <w:tc>
          <w:tcPr>
            <w:tcW w:w="4621" w:type="dxa"/>
          </w:tcPr>
          <w:p w:rsidR="00B87FB9" w:rsidRDefault="00B87FB9" w:rsidP="002A5C19">
            <w:pPr>
              <w:bidi w:val="0"/>
              <w:rPr>
                <w:rFonts w:ascii="Times New Roman" w:eastAsia="Times New Roman" w:hAnsi="Times New Roman" w:cs="Times New Roman"/>
                <w:b/>
                <w:bCs/>
                <w:sz w:val="40"/>
                <w:szCs w:val="40"/>
                <w:lang w:bidi="ar-SA"/>
              </w:rPr>
            </w:pPr>
          </w:p>
        </w:tc>
      </w:tr>
    </w:tbl>
    <w:p w:rsidR="002A5C19" w:rsidRDefault="002A5C19" w:rsidP="002A5C19">
      <w:pPr>
        <w:bidi w:val="0"/>
        <w:rPr>
          <w:rFonts w:ascii="Times New Roman" w:eastAsia="Times New Roman" w:hAnsi="Times New Roman" w:cs="Times New Roman"/>
          <w:b/>
          <w:bCs/>
          <w:sz w:val="40"/>
          <w:szCs w:val="40"/>
          <w:lang w:bidi="ar-SA"/>
        </w:rPr>
      </w:pPr>
    </w:p>
    <w:p w:rsidR="00B87FB9" w:rsidRDefault="00B87FB9" w:rsidP="00B87FB9">
      <w:pPr>
        <w:bidi w:val="0"/>
        <w:rPr>
          <w:rStyle w:val="title-breadcrumb"/>
          <w:rFonts w:ascii="Times New Roman" w:hAnsi="Times New Roman" w:cs="Times New Roman"/>
          <w:b/>
          <w:bCs/>
          <w:sz w:val="36"/>
          <w:szCs w:val="36"/>
        </w:rPr>
      </w:pPr>
      <w:r w:rsidRPr="00B87FB9">
        <w:rPr>
          <w:rStyle w:val="title-breadcrumb"/>
          <w:rFonts w:ascii="Times New Roman" w:hAnsi="Times New Roman" w:cs="Times New Roman"/>
          <w:b/>
          <w:bCs/>
          <w:sz w:val="36"/>
          <w:szCs w:val="36"/>
        </w:rPr>
        <w:t>12. GRAMMAR EXPANSION Simple past of be</w:t>
      </w:r>
    </w:p>
    <w:p w:rsidR="00B87FB9" w:rsidRPr="00B87FB9" w:rsidRDefault="00B87FB9" w:rsidP="00B87FB9">
      <w:pPr>
        <w:bidi w:val="0"/>
        <w:rPr>
          <w:rFonts w:ascii="Times New Roman" w:hAnsi="Times New Roman" w:cs="Times New Roman"/>
          <w:sz w:val="28"/>
          <w:szCs w:val="28"/>
        </w:rPr>
      </w:pPr>
      <w:r w:rsidRPr="00B87FB9">
        <w:rPr>
          <w:rFonts w:ascii="Times New Roman" w:hAnsi="Times New Roman" w:cs="Times New Roman"/>
          <w:sz w:val="28"/>
          <w:szCs w:val="28"/>
        </w:rPr>
        <w:t>Click READ to read about the simple past of the verb </w:t>
      </w:r>
      <w:r w:rsidRPr="00B87FB9">
        <w:rPr>
          <w:rFonts w:ascii="Times New Roman" w:hAnsi="Times New Roman" w:cs="Times New Roman"/>
          <w:i/>
          <w:iCs/>
          <w:sz w:val="28"/>
          <w:szCs w:val="28"/>
        </w:rPr>
        <w:t>be</w:t>
      </w:r>
      <w:r w:rsidRPr="00B87FB9">
        <w:rPr>
          <w:rFonts w:ascii="Times New Roman" w:hAnsi="Times New Roman" w:cs="Times New Roman"/>
          <w:sz w:val="28"/>
          <w:szCs w:val="28"/>
        </w:rPr>
        <w:t>. Then read the sentences. Is the past of </w:t>
      </w:r>
      <w:r w:rsidRPr="00B87FB9">
        <w:rPr>
          <w:rFonts w:ascii="Times New Roman" w:hAnsi="Times New Roman" w:cs="Times New Roman"/>
          <w:i/>
          <w:iCs/>
          <w:sz w:val="28"/>
          <w:szCs w:val="28"/>
        </w:rPr>
        <w:t>be </w:t>
      </w:r>
      <w:r w:rsidRPr="00B87FB9">
        <w:rPr>
          <w:rFonts w:ascii="Times New Roman" w:hAnsi="Times New Roman" w:cs="Times New Roman"/>
          <w:sz w:val="28"/>
          <w:szCs w:val="28"/>
        </w:rPr>
        <w:t>used with a quality, a job, or a place? Drag each sentence into the correct category. </w:t>
      </w:r>
    </w:p>
    <w:tbl>
      <w:tblPr>
        <w:tblStyle w:val="TableGrid"/>
        <w:tblW w:w="0" w:type="auto"/>
        <w:tblLook w:val="04A0"/>
      </w:tblPr>
      <w:tblGrid>
        <w:gridCol w:w="9242"/>
      </w:tblGrid>
      <w:tr w:rsidR="00B87FB9" w:rsidTr="00B87FB9">
        <w:tc>
          <w:tcPr>
            <w:tcW w:w="9242" w:type="dxa"/>
          </w:tcPr>
          <w:p w:rsidR="00B87FB9" w:rsidRPr="00B87FB9" w:rsidRDefault="00B87FB9" w:rsidP="00B87FB9">
            <w:pPr>
              <w:pStyle w:val="NormalWeb"/>
              <w:rPr>
                <w:sz w:val="21"/>
                <w:szCs w:val="21"/>
              </w:rPr>
            </w:pPr>
            <w:r>
              <w:rPr>
                <w:b/>
                <w:bCs/>
                <w:sz w:val="21"/>
                <w:szCs w:val="21"/>
              </w:rPr>
              <w:t>Simple past of the verb</w:t>
            </w:r>
            <w:r>
              <w:rPr>
                <w:b/>
                <w:bCs/>
                <w:i/>
                <w:iCs/>
                <w:sz w:val="21"/>
                <w:szCs w:val="21"/>
              </w:rPr>
              <w:t> be</w:t>
            </w:r>
            <w:r>
              <w:rPr>
                <w:sz w:val="21"/>
                <w:szCs w:val="21"/>
              </w:rPr>
              <w:br/>
            </w:r>
            <w:r>
              <w:rPr>
                <w:sz w:val="21"/>
                <w:szCs w:val="21"/>
              </w:rPr>
              <w:br/>
            </w:r>
            <w:r>
              <w:rPr>
                <w:sz w:val="21"/>
                <w:szCs w:val="21"/>
              </w:rPr>
              <w:lastRenderedPageBreak/>
              <w:t>The simple past of the verb </w:t>
            </w:r>
            <w:r>
              <w:rPr>
                <w:i/>
                <w:iCs/>
                <w:sz w:val="21"/>
                <w:szCs w:val="21"/>
              </w:rPr>
              <w:t>be</w:t>
            </w:r>
            <w:r>
              <w:rPr>
                <w:sz w:val="21"/>
                <w:szCs w:val="21"/>
              </w:rPr>
              <w:t> is </w:t>
            </w:r>
            <w:r>
              <w:rPr>
                <w:i/>
                <w:iCs/>
                <w:sz w:val="21"/>
                <w:szCs w:val="21"/>
              </w:rPr>
              <w:t>was</w:t>
            </w:r>
            <w:r>
              <w:rPr>
                <w:sz w:val="21"/>
                <w:szCs w:val="21"/>
              </w:rPr>
              <w:t> or </w:t>
            </w:r>
            <w:r>
              <w:rPr>
                <w:i/>
                <w:iCs/>
                <w:sz w:val="21"/>
                <w:szCs w:val="21"/>
              </w:rPr>
              <w:t>were</w:t>
            </w:r>
            <w:r>
              <w:rPr>
                <w:sz w:val="21"/>
                <w:szCs w:val="21"/>
              </w:rPr>
              <w:t>.</w:t>
            </w:r>
            <w:r>
              <w:rPr>
                <w:sz w:val="21"/>
                <w:szCs w:val="21"/>
              </w:rPr>
              <w:br/>
            </w:r>
            <w:r>
              <w:rPr>
                <w:sz w:val="21"/>
                <w:szCs w:val="21"/>
              </w:rPr>
              <w:br/>
              <w:t>You can use </w:t>
            </w:r>
            <w:r>
              <w:rPr>
                <w:i/>
                <w:iCs/>
                <w:sz w:val="21"/>
                <w:szCs w:val="21"/>
              </w:rPr>
              <w:t>be</w:t>
            </w:r>
            <w:r>
              <w:rPr>
                <w:sz w:val="21"/>
                <w:szCs w:val="21"/>
              </w:rPr>
              <w:t> to to talk about a quality (adjective), job, or place in the past.</w:t>
            </w:r>
            <w:r>
              <w:rPr>
                <w:sz w:val="21"/>
                <w:szCs w:val="21"/>
              </w:rPr>
              <w:br/>
            </w:r>
            <w:r>
              <w:rPr>
                <w:sz w:val="21"/>
                <w:szCs w:val="21"/>
              </w:rPr>
              <w:br/>
              <w:t>     </w:t>
            </w:r>
            <w:r>
              <w:rPr>
                <w:b/>
                <w:bCs/>
                <w:sz w:val="21"/>
                <w:szCs w:val="21"/>
              </w:rPr>
              <w:t>I was</w:t>
            </w:r>
            <w:r>
              <w:rPr>
                <w:sz w:val="21"/>
                <w:szCs w:val="21"/>
              </w:rPr>
              <w:t> excited about the job. (quality)</w:t>
            </w:r>
            <w:r>
              <w:rPr>
                <w:sz w:val="21"/>
                <w:szCs w:val="21"/>
              </w:rPr>
              <w:br/>
              <w:t>     </w:t>
            </w:r>
            <w:r>
              <w:rPr>
                <w:b/>
                <w:bCs/>
                <w:sz w:val="21"/>
                <w:szCs w:val="21"/>
              </w:rPr>
              <w:t>John was</w:t>
            </w:r>
            <w:r>
              <w:rPr>
                <w:sz w:val="21"/>
                <w:szCs w:val="21"/>
              </w:rPr>
              <w:t> a doctor for ten years. (job)</w:t>
            </w:r>
            <w:r>
              <w:rPr>
                <w:sz w:val="21"/>
                <w:szCs w:val="21"/>
              </w:rPr>
              <w:br/>
              <w:t>     </w:t>
            </w:r>
            <w:r>
              <w:rPr>
                <w:b/>
                <w:bCs/>
                <w:sz w:val="21"/>
                <w:szCs w:val="21"/>
              </w:rPr>
              <w:t>It was</w:t>
            </w:r>
            <w:r>
              <w:rPr>
                <w:sz w:val="21"/>
                <w:szCs w:val="21"/>
              </w:rPr>
              <w:t> cold yesterday. (quality)</w:t>
            </w:r>
            <w:r>
              <w:rPr>
                <w:sz w:val="21"/>
                <w:szCs w:val="21"/>
              </w:rPr>
              <w:br/>
              <w:t>     </w:t>
            </w:r>
            <w:r>
              <w:rPr>
                <w:b/>
                <w:bCs/>
                <w:sz w:val="21"/>
                <w:szCs w:val="21"/>
              </w:rPr>
              <w:t>We were</w:t>
            </w:r>
            <w:r>
              <w:rPr>
                <w:sz w:val="21"/>
                <w:szCs w:val="21"/>
              </w:rPr>
              <w:t> at school last week. (place)</w:t>
            </w:r>
            <w:r>
              <w:rPr>
                <w:sz w:val="21"/>
                <w:szCs w:val="21"/>
              </w:rPr>
              <w:br/>
              <w:t>     </w:t>
            </w:r>
            <w:r>
              <w:rPr>
                <w:b/>
                <w:bCs/>
                <w:sz w:val="21"/>
                <w:szCs w:val="21"/>
              </w:rPr>
              <w:t>You were</w:t>
            </w:r>
            <w:r>
              <w:rPr>
                <w:sz w:val="21"/>
                <w:szCs w:val="21"/>
              </w:rPr>
              <w:t> late to class this morning! (quality)</w:t>
            </w:r>
            <w:r>
              <w:rPr>
                <w:sz w:val="21"/>
                <w:szCs w:val="21"/>
              </w:rPr>
              <w:br/>
              <w:t>     </w:t>
            </w:r>
            <w:r>
              <w:rPr>
                <w:b/>
                <w:bCs/>
                <w:sz w:val="21"/>
                <w:szCs w:val="21"/>
              </w:rPr>
              <w:t>They were</w:t>
            </w:r>
            <w:r>
              <w:rPr>
                <w:sz w:val="21"/>
                <w:szCs w:val="21"/>
              </w:rPr>
              <w:t> teachers at the same school. (job)</w:t>
            </w:r>
            <w:r>
              <w:rPr>
                <w:sz w:val="21"/>
                <w:szCs w:val="21"/>
              </w:rPr>
              <w:br/>
            </w:r>
            <w:r>
              <w:rPr>
                <w:sz w:val="21"/>
                <w:szCs w:val="21"/>
              </w:rPr>
              <w:br/>
              <w:t>For the negative form, add </w:t>
            </w:r>
            <w:r>
              <w:rPr>
                <w:i/>
                <w:iCs/>
                <w:sz w:val="21"/>
                <w:szCs w:val="21"/>
              </w:rPr>
              <w:t>not</w:t>
            </w:r>
            <w:r>
              <w:rPr>
                <w:sz w:val="21"/>
                <w:szCs w:val="21"/>
              </w:rPr>
              <w:t>. You can also use the contractions </w:t>
            </w:r>
            <w:r>
              <w:rPr>
                <w:i/>
                <w:iCs/>
                <w:sz w:val="21"/>
                <w:szCs w:val="21"/>
              </w:rPr>
              <w:t>wasn't</w:t>
            </w:r>
            <w:r>
              <w:rPr>
                <w:sz w:val="21"/>
                <w:szCs w:val="21"/>
              </w:rPr>
              <w:t> and </w:t>
            </w:r>
            <w:r>
              <w:rPr>
                <w:i/>
                <w:iCs/>
                <w:sz w:val="21"/>
                <w:szCs w:val="21"/>
              </w:rPr>
              <w:t>weren't</w:t>
            </w:r>
            <w:r>
              <w:rPr>
                <w:sz w:val="21"/>
                <w:szCs w:val="21"/>
              </w:rPr>
              <w:t>.</w:t>
            </w:r>
            <w:r>
              <w:rPr>
                <w:sz w:val="21"/>
                <w:szCs w:val="21"/>
              </w:rPr>
              <w:br/>
            </w:r>
            <w:r>
              <w:rPr>
                <w:sz w:val="21"/>
                <w:szCs w:val="21"/>
              </w:rPr>
              <w:br/>
              <w:t>     Cynthia </w:t>
            </w:r>
            <w:r>
              <w:rPr>
                <w:b/>
                <w:bCs/>
                <w:sz w:val="21"/>
                <w:szCs w:val="21"/>
              </w:rPr>
              <w:t>was not</w:t>
            </w:r>
            <w:r>
              <w:rPr>
                <w:sz w:val="21"/>
                <w:szCs w:val="21"/>
              </w:rPr>
              <w:t> in class yesterday. = Cynthia </w:t>
            </w:r>
            <w:r>
              <w:rPr>
                <w:b/>
                <w:bCs/>
                <w:sz w:val="21"/>
                <w:szCs w:val="21"/>
              </w:rPr>
              <w:t>wasn't</w:t>
            </w:r>
            <w:r>
              <w:rPr>
                <w:sz w:val="21"/>
                <w:szCs w:val="21"/>
              </w:rPr>
              <w:t> in class yesterday.</w:t>
            </w:r>
            <w:r>
              <w:rPr>
                <w:sz w:val="21"/>
                <w:szCs w:val="21"/>
              </w:rPr>
              <w:br/>
              <w:t>     We </w:t>
            </w:r>
            <w:r>
              <w:rPr>
                <w:b/>
                <w:bCs/>
                <w:sz w:val="21"/>
                <w:szCs w:val="21"/>
              </w:rPr>
              <w:t>were not</w:t>
            </w:r>
            <w:r>
              <w:rPr>
                <w:sz w:val="21"/>
                <w:szCs w:val="21"/>
              </w:rPr>
              <w:t> happy with the results. = We </w:t>
            </w:r>
            <w:r>
              <w:rPr>
                <w:b/>
                <w:bCs/>
                <w:sz w:val="21"/>
                <w:szCs w:val="21"/>
              </w:rPr>
              <w:t>weren't</w:t>
            </w:r>
            <w:r>
              <w:rPr>
                <w:sz w:val="21"/>
                <w:szCs w:val="21"/>
              </w:rPr>
              <w:t> happy with the results.</w:t>
            </w:r>
            <w:r>
              <w:rPr>
                <w:sz w:val="21"/>
                <w:szCs w:val="21"/>
              </w:rPr>
              <w:br/>
            </w:r>
            <w:r>
              <w:rPr>
                <w:sz w:val="21"/>
                <w:szCs w:val="21"/>
              </w:rPr>
              <w:br/>
              <w:t>Note: DO NOT use </w:t>
            </w:r>
            <w:r>
              <w:rPr>
                <w:i/>
                <w:iCs/>
                <w:sz w:val="21"/>
                <w:szCs w:val="21"/>
              </w:rPr>
              <w:t>be</w:t>
            </w:r>
            <w:r>
              <w:rPr>
                <w:sz w:val="21"/>
                <w:szCs w:val="21"/>
              </w:rPr>
              <w:t> with another simple past verb.</w:t>
            </w:r>
            <w:r>
              <w:rPr>
                <w:color w:val="FF0000"/>
                <w:sz w:val="21"/>
                <w:szCs w:val="21"/>
              </w:rPr>
              <w:br/>
            </w:r>
            <w:r>
              <w:rPr>
                <w:color w:val="FF0000"/>
                <w:sz w:val="21"/>
                <w:szCs w:val="21"/>
              </w:rPr>
              <w:br/>
              <w:t>     I was went to school. (INCORRECT)</w:t>
            </w:r>
            <w:r>
              <w:rPr>
                <w:color w:val="FF0000"/>
                <w:sz w:val="21"/>
                <w:szCs w:val="21"/>
              </w:rPr>
              <w:br/>
              <w:t>     He was worked all day. (INCORRECT)</w:t>
            </w:r>
          </w:p>
        </w:tc>
      </w:tr>
    </w:tbl>
    <w:p w:rsidR="00B87FB9" w:rsidRDefault="00B87FB9" w:rsidP="00B87FB9">
      <w:pPr>
        <w:bidi w:val="0"/>
        <w:rPr>
          <w:rFonts w:ascii="Times New Roman" w:eastAsia="Times New Roman" w:hAnsi="Times New Roman" w:cs="Times New Roman"/>
          <w:sz w:val="28"/>
          <w:szCs w:val="28"/>
          <w:lang w:bidi="ar-SA"/>
        </w:rPr>
      </w:pPr>
    </w:p>
    <w:tbl>
      <w:tblPr>
        <w:tblStyle w:val="TableGrid"/>
        <w:tblW w:w="0" w:type="auto"/>
        <w:tblLook w:val="04A0"/>
      </w:tblPr>
      <w:tblGrid>
        <w:gridCol w:w="9242"/>
      </w:tblGrid>
      <w:tr w:rsidR="00B87FB9" w:rsidTr="00B87FB9">
        <w:tc>
          <w:tcPr>
            <w:tcW w:w="9242" w:type="dxa"/>
            <w:vAlign w:val="center"/>
          </w:tcPr>
          <w:p w:rsidR="00B87FB9" w:rsidRDefault="00B87FB9" w:rsidP="00B87FB9">
            <w:pPr>
              <w:pStyle w:val="NormalWeb"/>
              <w:jc w:val="center"/>
            </w:pPr>
            <w:r>
              <w:t>Tina wasn't in school yesterday.           My brother was a manager for three years.</w:t>
            </w:r>
          </w:p>
          <w:p w:rsidR="00B87FB9" w:rsidRDefault="00B87FB9" w:rsidP="00B87FB9">
            <w:pPr>
              <w:pStyle w:val="NormalWeb"/>
              <w:jc w:val="center"/>
            </w:pPr>
            <w:r>
              <w:t>Paul was at work on Monday.             Our son's hair was blond.</w:t>
            </w:r>
          </w:p>
          <w:p w:rsidR="00B87FB9" w:rsidRDefault="00B87FB9" w:rsidP="00B87FB9">
            <w:pPr>
              <w:pStyle w:val="NormalWeb"/>
              <w:jc w:val="center"/>
            </w:pPr>
            <w:r>
              <w:t>I was worried about you.            We weren't very hungry.</w:t>
            </w:r>
          </w:p>
          <w:p w:rsidR="00B87FB9" w:rsidRDefault="00B87FB9" w:rsidP="00B87FB9">
            <w:pPr>
              <w:pStyle w:val="NormalWeb"/>
              <w:jc w:val="center"/>
            </w:pPr>
            <w:r>
              <w:t>We were in Tokyo for two weeks.           My mother was in Italy last week.</w:t>
            </w:r>
          </w:p>
          <w:p w:rsidR="00B87FB9" w:rsidRDefault="00B87FB9" w:rsidP="00B87FB9">
            <w:pPr>
              <w:pStyle w:val="NormalWeb"/>
              <w:jc w:val="center"/>
            </w:pPr>
            <w:r>
              <w:t>My father was an engineer.               I was a waitress for two years.</w:t>
            </w:r>
          </w:p>
          <w:p w:rsidR="00B87FB9" w:rsidRPr="00B87FB9" w:rsidRDefault="00B87FB9" w:rsidP="00B87FB9">
            <w:pPr>
              <w:pStyle w:val="NormalWeb"/>
              <w:jc w:val="center"/>
            </w:pPr>
            <w:r>
              <w:t>Ivanka was tired last night.</w:t>
            </w:r>
          </w:p>
        </w:tc>
      </w:tr>
    </w:tbl>
    <w:p w:rsidR="00B87FB9" w:rsidRDefault="00B87FB9" w:rsidP="00B87FB9">
      <w:pPr>
        <w:bidi w:val="0"/>
        <w:rPr>
          <w:rFonts w:ascii="Times New Roman" w:eastAsia="Times New Roman" w:hAnsi="Times New Roman" w:cs="Times New Roman"/>
          <w:sz w:val="28"/>
          <w:szCs w:val="28"/>
          <w:lang w:bidi="ar-SA"/>
        </w:rPr>
      </w:pPr>
    </w:p>
    <w:tbl>
      <w:tblPr>
        <w:tblStyle w:val="TableGrid"/>
        <w:tblW w:w="0" w:type="auto"/>
        <w:tblLook w:val="04A0"/>
      </w:tblPr>
      <w:tblGrid>
        <w:gridCol w:w="3080"/>
        <w:gridCol w:w="3081"/>
        <w:gridCol w:w="3081"/>
      </w:tblGrid>
      <w:tr w:rsidR="00B87FB9" w:rsidTr="00B87FB9">
        <w:tc>
          <w:tcPr>
            <w:tcW w:w="3080" w:type="dxa"/>
            <w:vAlign w:val="center"/>
          </w:tcPr>
          <w:p w:rsidR="00B87FB9" w:rsidRPr="00B87FB9" w:rsidRDefault="00B87FB9" w:rsidP="00B87FB9">
            <w:pPr>
              <w:bidi w:val="0"/>
              <w:jc w:val="center"/>
              <w:rPr>
                <w:rFonts w:ascii="Times New Roman" w:eastAsia="Times New Roman" w:hAnsi="Times New Roman" w:cs="Times New Roman"/>
                <w:sz w:val="24"/>
                <w:szCs w:val="24"/>
                <w:lang w:bidi="ar-SA"/>
              </w:rPr>
            </w:pPr>
            <w:r w:rsidRPr="00B87FB9">
              <w:rPr>
                <w:rFonts w:ascii="Times New Roman" w:hAnsi="Times New Roman" w:cs="Times New Roman"/>
                <w:sz w:val="24"/>
                <w:szCs w:val="24"/>
              </w:rPr>
              <w:t>Quality</w:t>
            </w:r>
          </w:p>
        </w:tc>
        <w:tc>
          <w:tcPr>
            <w:tcW w:w="3081" w:type="dxa"/>
            <w:vAlign w:val="center"/>
          </w:tcPr>
          <w:p w:rsidR="00B87FB9" w:rsidRPr="00B87FB9" w:rsidRDefault="00B87FB9" w:rsidP="00B87FB9">
            <w:pPr>
              <w:bidi w:val="0"/>
              <w:jc w:val="center"/>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Job</w:t>
            </w:r>
          </w:p>
        </w:tc>
        <w:tc>
          <w:tcPr>
            <w:tcW w:w="3081" w:type="dxa"/>
            <w:vAlign w:val="center"/>
          </w:tcPr>
          <w:p w:rsidR="00B87FB9" w:rsidRPr="00B87FB9" w:rsidRDefault="00B87FB9" w:rsidP="00B87FB9">
            <w:pPr>
              <w:bidi w:val="0"/>
              <w:jc w:val="center"/>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Place</w:t>
            </w:r>
          </w:p>
        </w:tc>
      </w:tr>
      <w:tr w:rsidR="00B87FB9" w:rsidTr="00B87FB9">
        <w:trPr>
          <w:trHeight w:val="2540"/>
        </w:trPr>
        <w:tc>
          <w:tcPr>
            <w:tcW w:w="3080" w:type="dxa"/>
          </w:tcPr>
          <w:p w:rsidR="00B87FB9" w:rsidRDefault="00B87FB9" w:rsidP="00B87FB9">
            <w:pPr>
              <w:bidi w:val="0"/>
              <w:rPr>
                <w:rFonts w:ascii="Times New Roman" w:eastAsia="Times New Roman" w:hAnsi="Times New Roman" w:cs="Times New Roman"/>
                <w:sz w:val="28"/>
                <w:szCs w:val="28"/>
                <w:lang w:bidi="ar-SA"/>
              </w:rPr>
            </w:pPr>
          </w:p>
        </w:tc>
        <w:tc>
          <w:tcPr>
            <w:tcW w:w="3081" w:type="dxa"/>
          </w:tcPr>
          <w:p w:rsidR="00B87FB9" w:rsidRDefault="00B87FB9" w:rsidP="00B87FB9">
            <w:pPr>
              <w:bidi w:val="0"/>
              <w:rPr>
                <w:rFonts w:ascii="Times New Roman" w:eastAsia="Times New Roman" w:hAnsi="Times New Roman" w:cs="Times New Roman"/>
                <w:sz w:val="28"/>
                <w:szCs w:val="28"/>
                <w:lang w:bidi="ar-SA"/>
              </w:rPr>
            </w:pPr>
          </w:p>
        </w:tc>
        <w:tc>
          <w:tcPr>
            <w:tcW w:w="3081" w:type="dxa"/>
          </w:tcPr>
          <w:p w:rsidR="00B87FB9" w:rsidRDefault="00B87FB9" w:rsidP="00B87FB9">
            <w:pPr>
              <w:bidi w:val="0"/>
              <w:rPr>
                <w:rFonts w:ascii="Times New Roman" w:eastAsia="Times New Roman" w:hAnsi="Times New Roman" w:cs="Times New Roman"/>
                <w:sz w:val="28"/>
                <w:szCs w:val="28"/>
                <w:lang w:bidi="ar-SA"/>
              </w:rPr>
            </w:pPr>
          </w:p>
        </w:tc>
      </w:tr>
    </w:tbl>
    <w:p w:rsidR="00B87FB9" w:rsidRDefault="00B87FB9" w:rsidP="00B87FB9">
      <w:pPr>
        <w:bidi w:val="0"/>
        <w:rPr>
          <w:rFonts w:ascii="Times New Roman" w:eastAsia="Times New Roman" w:hAnsi="Times New Roman" w:cs="Times New Roman"/>
          <w:sz w:val="28"/>
          <w:szCs w:val="28"/>
          <w:lang w:bidi="ar-SA"/>
        </w:rPr>
      </w:pPr>
    </w:p>
    <w:p w:rsidR="00B87FB9" w:rsidRPr="00B87FB9" w:rsidRDefault="00B87FB9" w:rsidP="00B87FB9">
      <w:pPr>
        <w:bidi w:val="0"/>
        <w:rPr>
          <w:rFonts w:ascii="Times New Roman" w:eastAsia="Times New Roman" w:hAnsi="Times New Roman" w:cs="Times New Roman"/>
          <w:b/>
          <w:bCs/>
          <w:sz w:val="44"/>
          <w:szCs w:val="44"/>
          <w:lang w:bidi="ar-SA"/>
        </w:rPr>
      </w:pPr>
      <w:r w:rsidRPr="00B87FB9">
        <w:rPr>
          <w:rStyle w:val="title-breadcrumb"/>
          <w:rFonts w:ascii="Times New Roman" w:hAnsi="Times New Roman" w:cs="Times New Roman"/>
          <w:b/>
          <w:bCs/>
          <w:sz w:val="36"/>
          <w:szCs w:val="36"/>
        </w:rPr>
        <w:t>13. PRONUNCIATION The simple past with -ed</w:t>
      </w:r>
    </w:p>
    <w:p w:rsidR="00B87FB9" w:rsidRDefault="00B87FB9" w:rsidP="00B87FB9">
      <w:pPr>
        <w:bidi w:val="0"/>
        <w:rPr>
          <w:rFonts w:ascii="Times New Roman" w:hAnsi="Times New Roman" w:cs="Times New Roman"/>
          <w:sz w:val="28"/>
          <w:szCs w:val="28"/>
        </w:rPr>
      </w:pPr>
      <w:r w:rsidRPr="00B87FB9">
        <w:rPr>
          <w:rFonts w:ascii="Times New Roman" w:hAnsi="Times New Roman" w:cs="Times New Roman"/>
          <w:sz w:val="28"/>
          <w:szCs w:val="28"/>
        </w:rPr>
        <w:t>Choose the correct ending you hear.</w:t>
      </w:r>
    </w:p>
    <w:tbl>
      <w:tblPr>
        <w:tblStyle w:val="TableGrid"/>
        <w:tblW w:w="0" w:type="auto"/>
        <w:tblLook w:val="04A0"/>
      </w:tblPr>
      <w:tblGrid>
        <w:gridCol w:w="4621"/>
        <w:gridCol w:w="4621"/>
      </w:tblGrid>
      <w:tr w:rsidR="00B87FB9"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lastRenderedPageBreak/>
              <w:t>started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B87FB9" w:rsidRDefault="00B87FB9" w:rsidP="00B87FB9">
            <w:pPr>
              <w:bidi w:val="0"/>
              <w:rPr>
                <w:rFonts w:ascii="Times New Roman" w:hAnsi="Times New Roman" w:cs="Times New Roman"/>
                <w:sz w:val="24"/>
                <w:szCs w:val="24"/>
              </w:rPr>
            </w:pPr>
          </w:p>
        </w:tc>
        <w:tc>
          <w:tcPr>
            <w:tcW w:w="4621" w:type="dxa"/>
            <w:vAlign w:val="center"/>
          </w:tcPr>
          <w:p w:rsidR="00B87FB9"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56" type="#_x0000_t75" style="width:31.5pt;height:40.5pt" o:ole="">
                  <v:imagedata r:id="rId54" o:title=""/>
                </v:shape>
                <o:OLEObject Type="Embed" ProgID="Package" ShapeID="_x0000_i1056" DrawAspect="Content" ObjectID="_1643791505" r:id="rId55"/>
              </w:object>
            </w:r>
          </w:p>
        </w:tc>
      </w:tr>
      <w:tr w:rsidR="00B87FB9"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ended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B87FB9" w:rsidRDefault="00B87FB9" w:rsidP="00B87FB9">
            <w:pPr>
              <w:bidi w:val="0"/>
              <w:rPr>
                <w:rFonts w:ascii="Times New Roman" w:hAnsi="Times New Roman" w:cs="Times New Roman"/>
                <w:sz w:val="24"/>
                <w:szCs w:val="24"/>
              </w:rPr>
            </w:pPr>
          </w:p>
        </w:tc>
        <w:tc>
          <w:tcPr>
            <w:tcW w:w="4621" w:type="dxa"/>
            <w:vAlign w:val="center"/>
          </w:tcPr>
          <w:p w:rsidR="00B87FB9"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55" type="#_x0000_t75" style="width:31.5pt;height:40.5pt" o:ole="">
                  <v:imagedata r:id="rId56" o:title=""/>
                </v:shape>
                <o:OLEObject Type="Embed" ProgID="Package" ShapeID="_x0000_i1055" DrawAspect="Content" ObjectID="_1643791506" r:id="rId57"/>
              </w:object>
            </w:r>
          </w:p>
        </w:tc>
      </w:tr>
      <w:tr w:rsidR="00B87FB9"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washed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B87FB9" w:rsidRDefault="00B87FB9" w:rsidP="00B87FB9">
            <w:pPr>
              <w:bidi w:val="0"/>
              <w:rPr>
                <w:rFonts w:ascii="Times New Roman" w:hAnsi="Times New Roman" w:cs="Times New Roman"/>
                <w:sz w:val="24"/>
                <w:szCs w:val="24"/>
              </w:rPr>
            </w:pPr>
          </w:p>
        </w:tc>
        <w:tc>
          <w:tcPr>
            <w:tcW w:w="4621" w:type="dxa"/>
            <w:vAlign w:val="center"/>
          </w:tcPr>
          <w:p w:rsidR="00B87FB9"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53" type="#_x0000_t75" style="width:31.5pt;height:40.5pt" o:ole="">
                  <v:imagedata r:id="rId58" o:title=""/>
                </v:shape>
                <o:OLEObject Type="Embed" ProgID="Package" ShapeID="_x0000_i1053" DrawAspect="Content" ObjectID="_1643791507" r:id="rId59"/>
              </w:object>
            </w:r>
          </w:p>
        </w:tc>
      </w:tr>
      <w:tr w:rsidR="00B87FB9"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invited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B87FB9" w:rsidRDefault="00B87FB9" w:rsidP="00B87FB9">
            <w:pPr>
              <w:bidi w:val="0"/>
              <w:rPr>
                <w:rFonts w:ascii="Times New Roman" w:hAnsi="Times New Roman" w:cs="Times New Roman"/>
                <w:sz w:val="24"/>
                <w:szCs w:val="24"/>
              </w:rPr>
            </w:pPr>
          </w:p>
        </w:tc>
        <w:tc>
          <w:tcPr>
            <w:tcW w:w="4621" w:type="dxa"/>
            <w:vAlign w:val="center"/>
          </w:tcPr>
          <w:p w:rsidR="00B87FB9"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54" type="#_x0000_t75" style="width:31.5pt;height:40.5pt" o:ole="">
                  <v:imagedata r:id="rId60" o:title=""/>
                </v:shape>
                <o:OLEObject Type="Embed" ProgID="Package" ShapeID="_x0000_i1054" DrawAspect="Content" ObjectID="_1643791508" r:id="rId61"/>
              </w:object>
            </w:r>
          </w:p>
        </w:tc>
      </w:tr>
      <w:tr w:rsidR="00B87FB9"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watched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B87FB9" w:rsidRDefault="00B87FB9" w:rsidP="00B87FB9">
            <w:pPr>
              <w:bidi w:val="0"/>
              <w:rPr>
                <w:rFonts w:ascii="Times New Roman" w:hAnsi="Times New Roman" w:cs="Times New Roman"/>
                <w:sz w:val="24"/>
                <w:szCs w:val="24"/>
              </w:rPr>
            </w:pPr>
          </w:p>
        </w:tc>
        <w:tc>
          <w:tcPr>
            <w:tcW w:w="4621" w:type="dxa"/>
            <w:vAlign w:val="center"/>
          </w:tcPr>
          <w:p w:rsidR="00B87FB9"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52" type="#_x0000_t75" style="width:31.5pt;height:40.5pt" o:ole="">
                  <v:imagedata r:id="rId62" o:title=""/>
                </v:shape>
                <o:OLEObject Type="Embed" ProgID="Package" ShapeID="_x0000_i1052" DrawAspect="Content" ObjectID="_1643791509" r:id="rId63"/>
              </w:object>
            </w:r>
          </w:p>
        </w:tc>
      </w:tr>
      <w:tr w:rsidR="00B87FB9"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stopped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B87FB9" w:rsidRDefault="00B87FB9" w:rsidP="00B87FB9">
            <w:pPr>
              <w:bidi w:val="0"/>
              <w:rPr>
                <w:rFonts w:ascii="Times New Roman" w:hAnsi="Times New Roman" w:cs="Times New Roman"/>
                <w:sz w:val="24"/>
                <w:szCs w:val="24"/>
              </w:rPr>
            </w:pPr>
          </w:p>
        </w:tc>
        <w:tc>
          <w:tcPr>
            <w:tcW w:w="4621" w:type="dxa"/>
            <w:vAlign w:val="center"/>
          </w:tcPr>
          <w:p w:rsidR="00B87FB9"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48" type="#_x0000_t75" style="width:31.5pt;height:40.5pt" o:ole="">
                  <v:imagedata r:id="rId64" o:title=""/>
                </v:shape>
                <o:OLEObject Type="Embed" ProgID="Package" ShapeID="_x0000_i1048" DrawAspect="Content" ObjectID="_1643791510" r:id="rId65"/>
              </w:object>
            </w:r>
          </w:p>
        </w:tc>
      </w:tr>
      <w:tr w:rsidR="00B87FB9"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played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B87FB9" w:rsidRDefault="00B87FB9" w:rsidP="00B87FB9">
            <w:pPr>
              <w:bidi w:val="0"/>
              <w:rPr>
                <w:rFonts w:ascii="Times New Roman" w:hAnsi="Times New Roman" w:cs="Times New Roman"/>
                <w:sz w:val="24"/>
                <w:szCs w:val="24"/>
              </w:rPr>
            </w:pPr>
          </w:p>
        </w:tc>
        <w:tc>
          <w:tcPr>
            <w:tcW w:w="4621" w:type="dxa"/>
            <w:vAlign w:val="center"/>
          </w:tcPr>
          <w:p w:rsidR="00B87FB9"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51" type="#_x0000_t75" style="width:31.5pt;height:40.5pt" o:ole="">
                  <v:imagedata r:id="rId66" o:title=""/>
                </v:shape>
                <o:OLEObject Type="Embed" ProgID="Package" ShapeID="_x0000_i1051" DrawAspect="Content" ObjectID="_1643791511" r:id="rId67"/>
              </w:object>
            </w:r>
          </w:p>
        </w:tc>
      </w:tr>
      <w:tr w:rsidR="00B87FB9"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lastRenderedPageBreak/>
              <w:t>lived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B87FB9" w:rsidRDefault="00B87FB9" w:rsidP="00B87FB9">
            <w:pPr>
              <w:bidi w:val="0"/>
              <w:rPr>
                <w:rFonts w:ascii="Times New Roman" w:hAnsi="Times New Roman" w:cs="Times New Roman"/>
                <w:sz w:val="24"/>
                <w:szCs w:val="24"/>
              </w:rPr>
            </w:pPr>
          </w:p>
        </w:tc>
        <w:tc>
          <w:tcPr>
            <w:tcW w:w="4621" w:type="dxa"/>
            <w:vAlign w:val="center"/>
          </w:tcPr>
          <w:p w:rsidR="00B87FB9"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50" type="#_x0000_t75" style="width:31.5pt;height:40.5pt" o:ole="">
                  <v:imagedata r:id="rId68" o:title=""/>
                </v:shape>
                <o:OLEObject Type="Embed" ProgID="Package" ShapeID="_x0000_i1050" DrawAspect="Content" ObjectID="_1643791512" r:id="rId69"/>
              </w:object>
            </w:r>
          </w:p>
        </w:tc>
      </w:tr>
      <w:tr w:rsidR="009B131C" w:rsidTr="009B131C">
        <w:tc>
          <w:tcPr>
            <w:tcW w:w="4621" w:type="dxa"/>
          </w:tcPr>
          <w:p w:rsidR="009B131C" w:rsidRPr="00B87FB9" w:rsidRDefault="009B131C" w:rsidP="009B131C">
            <w:pPr>
              <w:pStyle w:val="ListParagraph"/>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used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/ed/</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/t/</w:t>
            </w:r>
          </w:p>
          <w:p w:rsidR="009B131C" w:rsidRPr="00B87FB9" w:rsidRDefault="009B131C" w:rsidP="009B131C">
            <w:pPr>
              <w:numPr>
                <w:ilvl w:val="1"/>
                <w:numId w:val="21"/>
              </w:numPr>
              <w:bidi w:val="0"/>
              <w:spacing w:before="100" w:beforeAutospacing="1" w:after="100" w:afterAutospacing="1"/>
              <w:rPr>
                <w:rFonts w:ascii="Times New Roman" w:eastAsia="Times New Roman" w:hAnsi="Times New Roman" w:cs="Times New Roman"/>
                <w:sz w:val="24"/>
                <w:szCs w:val="24"/>
                <w:lang w:bidi="ar-SA"/>
              </w:rPr>
            </w:pPr>
            <w:r w:rsidRPr="00B87FB9">
              <w:rPr>
                <w:rFonts w:ascii="Times New Roman" w:eastAsia="Times New Roman" w:hAnsi="Times New Roman" w:cs="Times New Roman"/>
                <w:sz w:val="24"/>
                <w:szCs w:val="24"/>
                <w:lang w:bidi="ar-SA"/>
              </w:rPr>
              <w:t>/d/</w:t>
            </w:r>
          </w:p>
          <w:p w:rsidR="009B131C" w:rsidRDefault="009B131C" w:rsidP="00B87FB9">
            <w:pPr>
              <w:bidi w:val="0"/>
              <w:rPr>
                <w:rFonts w:ascii="Times New Roman" w:hAnsi="Times New Roman" w:cs="Times New Roman"/>
                <w:sz w:val="24"/>
                <w:szCs w:val="24"/>
              </w:rPr>
            </w:pPr>
          </w:p>
        </w:tc>
        <w:tc>
          <w:tcPr>
            <w:tcW w:w="4621" w:type="dxa"/>
            <w:vAlign w:val="center"/>
          </w:tcPr>
          <w:p w:rsidR="009B131C" w:rsidRDefault="009B131C" w:rsidP="009B131C">
            <w:pPr>
              <w:bidi w:val="0"/>
              <w:jc w:val="center"/>
              <w:rPr>
                <w:rFonts w:ascii="Times New Roman" w:hAnsi="Times New Roman" w:cs="Times New Roman"/>
                <w:sz w:val="24"/>
                <w:szCs w:val="24"/>
              </w:rPr>
            </w:pPr>
            <w:r w:rsidRPr="009B131C">
              <w:rPr>
                <w:rFonts w:ascii="Times New Roman" w:hAnsi="Times New Roman" w:cs="Times New Roman"/>
                <w:sz w:val="24"/>
                <w:szCs w:val="24"/>
              </w:rPr>
              <w:object w:dxaOrig="630" w:dyaOrig="811">
                <v:shape id="_x0000_i1049" type="#_x0000_t75" style="width:31.5pt;height:40.5pt" o:ole="">
                  <v:imagedata r:id="rId70" o:title=""/>
                </v:shape>
                <o:OLEObject Type="Embed" ProgID="Package" ShapeID="_x0000_i1049" DrawAspect="Content" ObjectID="_1643791513" r:id="rId71"/>
              </w:object>
            </w:r>
          </w:p>
        </w:tc>
      </w:tr>
    </w:tbl>
    <w:p w:rsidR="00B87FB9" w:rsidRPr="00B87FB9" w:rsidRDefault="00B87FB9" w:rsidP="00B87FB9">
      <w:pPr>
        <w:bidi w:val="0"/>
        <w:rPr>
          <w:rFonts w:ascii="Times New Roman" w:hAnsi="Times New Roman" w:cs="Times New Roman"/>
          <w:sz w:val="24"/>
          <w:szCs w:val="24"/>
        </w:rPr>
      </w:pPr>
    </w:p>
    <w:p w:rsidR="00B87FB9" w:rsidRDefault="009B131C" w:rsidP="00B87FB9">
      <w:pPr>
        <w:bidi w:val="0"/>
        <w:rPr>
          <w:rStyle w:val="title-breadcrumb"/>
          <w:rFonts w:ascii="Times New Roman" w:hAnsi="Times New Roman" w:cs="Times New Roman"/>
          <w:b/>
          <w:bCs/>
          <w:sz w:val="36"/>
          <w:szCs w:val="36"/>
        </w:rPr>
      </w:pPr>
      <w:r w:rsidRPr="009B131C">
        <w:rPr>
          <w:rStyle w:val="title-breadcrumb"/>
          <w:rFonts w:ascii="Times New Roman" w:hAnsi="Times New Roman" w:cs="Times New Roman"/>
          <w:b/>
          <w:bCs/>
          <w:sz w:val="36"/>
          <w:szCs w:val="36"/>
        </w:rPr>
        <w:t>14. SPEAKING SKILL Asking for repetition and clarification</w:t>
      </w:r>
    </w:p>
    <w:p w:rsidR="009B131C" w:rsidRDefault="009B131C" w:rsidP="009B131C">
      <w:pPr>
        <w:bidi w:val="0"/>
        <w:rPr>
          <w:rFonts w:ascii="Times New Roman" w:hAnsi="Times New Roman" w:cs="Times New Roman"/>
          <w:sz w:val="28"/>
          <w:szCs w:val="28"/>
        </w:rPr>
      </w:pPr>
      <w:r w:rsidRPr="009B131C">
        <w:rPr>
          <w:rFonts w:ascii="Times New Roman" w:hAnsi="Times New Roman" w:cs="Times New Roman"/>
          <w:sz w:val="28"/>
          <w:szCs w:val="28"/>
        </w:rPr>
        <w:t xml:space="preserve">Listen to each statement, then record your answer. Ask for repetition or clarification. </w:t>
      </w:r>
    </w:p>
    <w:tbl>
      <w:tblPr>
        <w:tblStyle w:val="TableGrid"/>
        <w:tblW w:w="0" w:type="auto"/>
        <w:jc w:val="center"/>
        <w:tblLook w:val="04A0"/>
      </w:tblPr>
      <w:tblGrid>
        <w:gridCol w:w="2802"/>
      </w:tblGrid>
      <w:tr w:rsidR="009B131C" w:rsidTr="003E5C07">
        <w:trPr>
          <w:jc w:val="center"/>
        </w:trPr>
        <w:tc>
          <w:tcPr>
            <w:tcW w:w="2802" w:type="dxa"/>
            <w:vAlign w:val="center"/>
          </w:tcPr>
          <w:p w:rsidR="009B131C" w:rsidRDefault="009B131C" w:rsidP="003E5C07">
            <w:pPr>
              <w:bidi w:val="0"/>
              <w:jc w:val="center"/>
              <w:rPr>
                <w:rFonts w:ascii="Times New Roman" w:eastAsia="Times New Roman" w:hAnsi="Times New Roman" w:cs="Times New Roman"/>
                <w:sz w:val="24"/>
                <w:szCs w:val="24"/>
                <w:lang w:bidi="ar-SA"/>
              </w:rPr>
            </w:pPr>
            <w:r w:rsidRPr="009B131C">
              <w:rPr>
                <w:rFonts w:ascii="Times New Roman" w:eastAsia="Times New Roman" w:hAnsi="Times New Roman" w:cs="Times New Roman"/>
                <w:sz w:val="24"/>
                <w:szCs w:val="24"/>
                <w:lang w:bidi="ar-SA"/>
              </w:rPr>
              <w:object w:dxaOrig="630" w:dyaOrig="811">
                <v:shape id="_x0000_i1057" type="#_x0000_t75" style="width:31.5pt;height:40.5pt" o:ole="">
                  <v:imagedata r:id="rId72" o:title=""/>
                </v:shape>
                <o:OLEObject Type="Embed" ProgID="Package" ShapeID="_x0000_i1057" DrawAspect="Content" ObjectID="_1643791514" r:id="rId73"/>
              </w:object>
            </w:r>
          </w:p>
        </w:tc>
      </w:tr>
      <w:tr w:rsidR="009B131C" w:rsidTr="003E5C07">
        <w:trPr>
          <w:jc w:val="center"/>
        </w:trPr>
        <w:tc>
          <w:tcPr>
            <w:tcW w:w="2802" w:type="dxa"/>
            <w:vAlign w:val="center"/>
          </w:tcPr>
          <w:p w:rsidR="009B131C" w:rsidRDefault="003E5C07" w:rsidP="003E5C07">
            <w:pPr>
              <w:bidi w:val="0"/>
              <w:jc w:val="center"/>
              <w:rPr>
                <w:rFonts w:ascii="Times New Roman" w:eastAsia="Times New Roman" w:hAnsi="Times New Roman" w:cs="Times New Roman"/>
                <w:sz w:val="24"/>
                <w:szCs w:val="24"/>
                <w:lang w:bidi="ar-SA"/>
              </w:rPr>
            </w:pPr>
            <w:r w:rsidRPr="009B131C">
              <w:rPr>
                <w:rFonts w:ascii="Times New Roman" w:eastAsia="Times New Roman" w:hAnsi="Times New Roman" w:cs="Times New Roman"/>
                <w:sz w:val="24"/>
                <w:szCs w:val="24"/>
                <w:lang w:bidi="ar-SA"/>
              </w:rPr>
              <w:object w:dxaOrig="630" w:dyaOrig="811">
                <v:shape id="_x0000_i1062" type="#_x0000_t75" style="width:31.5pt;height:40.5pt" o:ole="">
                  <v:imagedata r:id="rId74" o:title=""/>
                </v:shape>
                <o:OLEObject Type="Embed" ProgID="Package" ShapeID="_x0000_i1062" DrawAspect="Content" ObjectID="_1643791515" r:id="rId75"/>
              </w:object>
            </w:r>
          </w:p>
        </w:tc>
      </w:tr>
      <w:tr w:rsidR="009B131C" w:rsidTr="003E5C07">
        <w:trPr>
          <w:jc w:val="center"/>
        </w:trPr>
        <w:tc>
          <w:tcPr>
            <w:tcW w:w="2802" w:type="dxa"/>
            <w:vAlign w:val="center"/>
          </w:tcPr>
          <w:p w:rsidR="009B131C" w:rsidRDefault="003E5C07" w:rsidP="003E5C07">
            <w:pPr>
              <w:bidi w:val="0"/>
              <w:jc w:val="center"/>
              <w:rPr>
                <w:rFonts w:ascii="Times New Roman" w:eastAsia="Times New Roman" w:hAnsi="Times New Roman" w:cs="Times New Roman"/>
                <w:sz w:val="24"/>
                <w:szCs w:val="24"/>
                <w:lang w:bidi="ar-SA"/>
              </w:rPr>
            </w:pPr>
            <w:r w:rsidRPr="009B131C">
              <w:rPr>
                <w:rFonts w:ascii="Times New Roman" w:eastAsia="Times New Roman" w:hAnsi="Times New Roman" w:cs="Times New Roman"/>
                <w:sz w:val="24"/>
                <w:szCs w:val="24"/>
                <w:lang w:bidi="ar-SA"/>
              </w:rPr>
              <w:object w:dxaOrig="630" w:dyaOrig="811">
                <v:shape id="_x0000_i1061" type="#_x0000_t75" style="width:31.5pt;height:40.5pt" o:ole="">
                  <v:imagedata r:id="rId76" o:title=""/>
                </v:shape>
                <o:OLEObject Type="Embed" ProgID="Package" ShapeID="_x0000_i1061" DrawAspect="Content" ObjectID="_1643791516" r:id="rId77"/>
              </w:object>
            </w:r>
          </w:p>
        </w:tc>
      </w:tr>
      <w:tr w:rsidR="009B131C" w:rsidTr="003E5C07">
        <w:trPr>
          <w:jc w:val="center"/>
        </w:trPr>
        <w:tc>
          <w:tcPr>
            <w:tcW w:w="2802" w:type="dxa"/>
            <w:vAlign w:val="center"/>
          </w:tcPr>
          <w:p w:rsidR="009B131C" w:rsidRDefault="009B131C" w:rsidP="003E5C07">
            <w:pPr>
              <w:bidi w:val="0"/>
              <w:jc w:val="center"/>
              <w:rPr>
                <w:rFonts w:ascii="Times New Roman" w:eastAsia="Times New Roman" w:hAnsi="Times New Roman" w:cs="Times New Roman"/>
                <w:sz w:val="24"/>
                <w:szCs w:val="24"/>
                <w:lang w:bidi="ar-SA"/>
              </w:rPr>
            </w:pPr>
            <w:r w:rsidRPr="009B131C">
              <w:rPr>
                <w:rFonts w:ascii="Times New Roman" w:eastAsia="Times New Roman" w:hAnsi="Times New Roman" w:cs="Times New Roman"/>
                <w:sz w:val="24"/>
                <w:szCs w:val="24"/>
                <w:lang w:bidi="ar-SA"/>
              </w:rPr>
              <w:object w:dxaOrig="630" w:dyaOrig="811">
                <v:shape id="_x0000_i1060" type="#_x0000_t75" style="width:31.5pt;height:40.5pt" o:ole="">
                  <v:imagedata r:id="rId78" o:title=""/>
                </v:shape>
                <o:OLEObject Type="Embed" ProgID="Package" ShapeID="_x0000_i1060" DrawAspect="Content" ObjectID="_1643791517" r:id="rId79"/>
              </w:object>
            </w:r>
          </w:p>
        </w:tc>
      </w:tr>
      <w:tr w:rsidR="009B131C" w:rsidTr="003E5C07">
        <w:trPr>
          <w:jc w:val="center"/>
        </w:trPr>
        <w:tc>
          <w:tcPr>
            <w:tcW w:w="2802" w:type="dxa"/>
            <w:vAlign w:val="center"/>
          </w:tcPr>
          <w:p w:rsidR="009B131C" w:rsidRDefault="009B131C" w:rsidP="003E5C07">
            <w:pPr>
              <w:bidi w:val="0"/>
              <w:jc w:val="center"/>
              <w:rPr>
                <w:rFonts w:ascii="Times New Roman" w:eastAsia="Times New Roman" w:hAnsi="Times New Roman" w:cs="Times New Roman"/>
                <w:sz w:val="24"/>
                <w:szCs w:val="24"/>
                <w:lang w:bidi="ar-SA"/>
              </w:rPr>
            </w:pPr>
            <w:r w:rsidRPr="009B131C">
              <w:rPr>
                <w:rFonts w:ascii="Times New Roman" w:eastAsia="Times New Roman" w:hAnsi="Times New Roman" w:cs="Times New Roman"/>
                <w:sz w:val="24"/>
                <w:szCs w:val="24"/>
                <w:lang w:bidi="ar-SA"/>
              </w:rPr>
              <w:object w:dxaOrig="630" w:dyaOrig="811">
                <v:shape id="_x0000_i1059" type="#_x0000_t75" style="width:31.5pt;height:40.5pt" o:ole="">
                  <v:imagedata r:id="rId80" o:title=""/>
                </v:shape>
                <o:OLEObject Type="Embed" ProgID="Package" ShapeID="_x0000_i1059" DrawAspect="Content" ObjectID="_1643791518" r:id="rId81"/>
              </w:object>
            </w:r>
          </w:p>
        </w:tc>
      </w:tr>
      <w:tr w:rsidR="009B131C" w:rsidTr="003E5C07">
        <w:trPr>
          <w:jc w:val="center"/>
        </w:trPr>
        <w:tc>
          <w:tcPr>
            <w:tcW w:w="2802" w:type="dxa"/>
            <w:vAlign w:val="center"/>
          </w:tcPr>
          <w:p w:rsidR="009B131C" w:rsidRDefault="009B131C" w:rsidP="003E5C07">
            <w:pPr>
              <w:bidi w:val="0"/>
              <w:jc w:val="center"/>
              <w:rPr>
                <w:rFonts w:ascii="Times New Roman" w:eastAsia="Times New Roman" w:hAnsi="Times New Roman" w:cs="Times New Roman"/>
                <w:sz w:val="24"/>
                <w:szCs w:val="24"/>
                <w:lang w:bidi="ar-SA"/>
              </w:rPr>
            </w:pPr>
            <w:r w:rsidRPr="009B131C">
              <w:rPr>
                <w:rFonts w:ascii="Times New Roman" w:eastAsia="Times New Roman" w:hAnsi="Times New Roman" w:cs="Times New Roman"/>
                <w:sz w:val="24"/>
                <w:szCs w:val="24"/>
                <w:lang w:bidi="ar-SA"/>
              </w:rPr>
              <w:object w:dxaOrig="630" w:dyaOrig="811">
                <v:shape id="_x0000_i1058" type="#_x0000_t75" style="width:31.5pt;height:40.5pt" o:ole="">
                  <v:imagedata r:id="rId82" o:title=""/>
                </v:shape>
                <o:OLEObject Type="Embed" ProgID="Package" ShapeID="_x0000_i1058" DrawAspect="Content" ObjectID="_1643791519" r:id="rId83"/>
              </w:object>
            </w:r>
          </w:p>
        </w:tc>
      </w:tr>
    </w:tbl>
    <w:p w:rsidR="009B131C" w:rsidRDefault="003E5C07" w:rsidP="009B131C">
      <w:pPr>
        <w:bidi w:val="0"/>
        <w:rPr>
          <w:rStyle w:val="title-breadcrumb"/>
          <w:rFonts w:ascii="Times New Roman" w:hAnsi="Times New Roman" w:cs="Times New Roman"/>
          <w:b/>
          <w:bCs/>
          <w:sz w:val="36"/>
          <w:szCs w:val="36"/>
        </w:rPr>
      </w:pPr>
      <w:r w:rsidRPr="003E5C07">
        <w:rPr>
          <w:rStyle w:val="title-breadcrumb"/>
          <w:rFonts w:ascii="Times New Roman" w:hAnsi="Times New Roman" w:cs="Times New Roman"/>
          <w:b/>
          <w:bCs/>
          <w:sz w:val="36"/>
          <w:szCs w:val="36"/>
        </w:rPr>
        <w:t>15. ALTERNATE UNIT ASSIGNMENT Role-play a job interview</w:t>
      </w:r>
    </w:p>
    <w:p w:rsidR="003E5C07" w:rsidRDefault="003E5C07" w:rsidP="003E5C07">
      <w:pPr>
        <w:bidi w:val="0"/>
        <w:rPr>
          <w:rFonts w:ascii="Times New Roman" w:eastAsia="Times New Roman" w:hAnsi="Times New Roman" w:cs="Times New Roman"/>
          <w:sz w:val="28"/>
          <w:szCs w:val="28"/>
          <w:lang w:bidi="ar-SA"/>
        </w:rPr>
      </w:pPr>
      <w:r w:rsidRPr="003E5C07">
        <w:rPr>
          <w:rFonts w:ascii="Times New Roman" w:eastAsia="Times New Roman" w:hAnsi="Times New Roman" w:cs="Times New Roman"/>
          <w:sz w:val="28"/>
          <w:szCs w:val="28"/>
          <w:lang w:bidi="ar-SA"/>
        </w:rPr>
        <w:t>Read the instructions. Then write your questions in the box.</w:t>
      </w:r>
    </w:p>
    <w:tbl>
      <w:tblPr>
        <w:tblStyle w:val="TableGrid"/>
        <w:tblW w:w="0" w:type="auto"/>
        <w:tblLook w:val="04A0"/>
      </w:tblPr>
      <w:tblGrid>
        <w:gridCol w:w="4621"/>
        <w:gridCol w:w="4621"/>
      </w:tblGrid>
      <w:tr w:rsidR="003E5C07" w:rsidTr="003E5C07">
        <w:tc>
          <w:tcPr>
            <w:tcW w:w="4621" w:type="dxa"/>
          </w:tcPr>
          <w:p w:rsidR="003E5C07" w:rsidRDefault="003E5C07" w:rsidP="003E5C07">
            <w:pPr>
              <w:bidi w:val="0"/>
              <w:rPr>
                <w:rFonts w:ascii="Times New Roman" w:eastAsia="Times New Roman" w:hAnsi="Times New Roman" w:cs="Times New Roman"/>
                <w:sz w:val="28"/>
                <w:szCs w:val="28"/>
                <w:lang w:bidi="ar-SA"/>
              </w:rPr>
            </w:pPr>
            <w:r w:rsidRPr="003E5C07">
              <w:rPr>
                <w:rFonts w:ascii="Times New Roman" w:eastAsia="Times New Roman" w:hAnsi="Times New Roman" w:cs="Times New Roman"/>
                <w:sz w:val="28"/>
                <w:szCs w:val="28"/>
                <w:lang w:bidi="ar-SA"/>
              </w:rPr>
              <w:t xml:space="preserve">Imagine you are the manager of a company. You want to hire someone </w:t>
            </w:r>
            <w:r w:rsidRPr="003E5C07">
              <w:rPr>
                <w:rFonts w:ascii="Times New Roman" w:eastAsia="Times New Roman" w:hAnsi="Times New Roman" w:cs="Times New Roman"/>
                <w:sz w:val="28"/>
                <w:szCs w:val="28"/>
                <w:lang w:bidi="ar-SA"/>
              </w:rPr>
              <w:lastRenderedPageBreak/>
              <w:t>to design a website for your company. Write five questions that you can ask in your interview. Then role-play the interview with a friend.</w:t>
            </w:r>
          </w:p>
        </w:tc>
        <w:tc>
          <w:tcPr>
            <w:tcW w:w="4621" w:type="dxa"/>
          </w:tcPr>
          <w:p w:rsidR="003E5C07" w:rsidRDefault="003E5C07" w:rsidP="003E5C07">
            <w:pPr>
              <w:bidi w:val="0"/>
              <w:rPr>
                <w:rFonts w:ascii="Times New Roman" w:eastAsia="Times New Roman" w:hAnsi="Times New Roman" w:cs="Times New Roman"/>
                <w:sz w:val="28"/>
                <w:szCs w:val="28"/>
                <w:lang w:bidi="ar-SA"/>
              </w:rPr>
            </w:pPr>
          </w:p>
        </w:tc>
      </w:tr>
    </w:tbl>
    <w:p w:rsidR="003E5C07" w:rsidRPr="003E5C07" w:rsidRDefault="003E5C07" w:rsidP="003E5C07">
      <w:pPr>
        <w:bidi w:val="0"/>
        <w:rPr>
          <w:rFonts w:ascii="Times New Roman" w:eastAsia="Times New Roman" w:hAnsi="Times New Roman" w:cs="Times New Roman"/>
          <w:sz w:val="28"/>
          <w:szCs w:val="28"/>
          <w:lang w:bidi="ar-SA"/>
        </w:rPr>
      </w:pPr>
    </w:p>
    <w:p w:rsidR="003E5C07" w:rsidRDefault="003E5C07">
      <w:pPr>
        <w:bidi w:val="0"/>
        <w:rPr>
          <w:rStyle w:val="title-breadcrumb"/>
          <w:rFonts w:ascii="Times New Roman" w:hAnsi="Times New Roman" w:cs="Times New Roman"/>
          <w:b/>
          <w:bCs/>
          <w:sz w:val="36"/>
          <w:szCs w:val="36"/>
        </w:rPr>
      </w:pPr>
      <w:r w:rsidRPr="003E5C07">
        <w:rPr>
          <w:rStyle w:val="title-breadcrumb"/>
          <w:rFonts w:ascii="Times New Roman" w:hAnsi="Times New Roman" w:cs="Times New Roman"/>
          <w:b/>
          <w:bCs/>
          <w:sz w:val="36"/>
          <w:szCs w:val="36"/>
        </w:rPr>
        <w:t>17. TRACK YOUR SUCCESS Vocabulary review</w:t>
      </w:r>
    </w:p>
    <w:p w:rsidR="003E5C07" w:rsidRDefault="003E5C07" w:rsidP="003E5C07">
      <w:pPr>
        <w:bidi w:val="0"/>
        <w:rPr>
          <w:rFonts w:ascii="Times New Roman" w:hAnsi="Times New Roman" w:cs="Times New Roman"/>
          <w:sz w:val="28"/>
          <w:szCs w:val="28"/>
        </w:rPr>
      </w:pPr>
      <w:r w:rsidRPr="003E5C07">
        <w:rPr>
          <w:rFonts w:ascii="Times New Roman" w:hAnsi="Times New Roman" w:cs="Times New Roman"/>
          <w:sz w:val="28"/>
          <w:szCs w:val="28"/>
        </w:rPr>
        <w:t>Here are some words you learned in this unit. Are the words nouns or adjectives? Put them in the correct category. Then go to Tools to see all the words from the unit.</w:t>
      </w:r>
    </w:p>
    <w:tbl>
      <w:tblPr>
        <w:tblStyle w:val="TableGrid"/>
        <w:tblW w:w="0" w:type="auto"/>
        <w:tblLook w:val="04A0"/>
      </w:tblPr>
      <w:tblGrid>
        <w:gridCol w:w="9242"/>
      </w:tblGrid>
      <w:tr w:rsidR="003E5C07" w:rsidTr="003E5C07">
        <w:tc>
          <w:tcPr>
            <w:tcW w:w="9242" w:type="dxa"/>
            <w:vAlign w:val="center"/>
          </w:tcPr>
          <w:p w:rsidR="003E5C07" w:rsidRDefault="003E5C07" w:rsidP="003E5C07">
            <w:pPr>
              <w:pStyle w:val="NormalWeb"/>
              <w:jc w:val="center"/>
            </w:pPr>
            <w:r>
              <w:t>application            basic           degree           career           assistant            advertising</w:t>
            </w:r>
          </w:p>
          <w:p w:rsidR="003E5C07" w:rsidRPr="003E5C07" w:rsidRDefault="003E5C07" w:rsidP="003E5C07">
            <w:pPr>
              <w:pStyle w:val="NormalWeb"/>
              <w:jc w:val="center"/>
            </w:pPr>
            <w:r>
              <w:t>manager           employee           organized           requirement          résumé</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3E5C07" w:rsidTr="003E5C07">
        <w:tc>
          <w:tcPr>
            <w:tcW w:w="4621" w:type="dxa"/>
            <w:vAlign w:val="center"/>
          </w:tcPr>
          <w:p w:rsidR="003E5C07" w:rsidRPr="003E5C07" w:rsidRDefault="003E5C07" w:rsidP="003E5C07">
            <w:pPr>
              <w:bidi w:val="0"/>
              <w:jc w:val="center"/>
              <w:rPr>
                <w:rFonts w:ascii="Times New Roman" w:eastAsia="Times New Roman" w:hAnsi="Times New Roman" w:cs="Times New Roman"/>
                <w:sz w:val="24"/>
                <w:szCs w:val="24"/>
                <w:lang w:bidi="ar-SA"/>
              </w:rPr>
            </w:pPr>
            <w:r w:rsidRPr="003E5C07">
              <w:rPr>
                <w:rFonts w:ascii="Times New Roman" w:cs="Times New Roman"/>
                <w:b/>
                <w:bCs/>
                <w:sz w:val="24"/>
                <w:szCs w:val="24"/>
              </w:rPr>
              <w:t>﻿</w:t>
            </w:r>
            <w:r w:rsidRPr="003E5C07">
              <w:rPr>
                <w:rFonts w:ascii="Times New Roman" w:hAnsi="Times New Roman" w:cs="Times New Roman"/>
                <w:b/>
                <w:bCs/>
                <w:sz w:val="24"/>
                <w:szCs w:val="24"/>
              </w:rPr>
              <w:t>Nouns</w:t>
            </w:r>
          </w:p>
        </w:tc>
        <w:tc>
          <w:tcPr>
            <w:tcW w:w="4621" w:type="dxa"/>
            <w:vAlign w:val="center"/>
          </w:tcPr>
          <w:p w:rsidR="003E5C07" w:rsidRPr="003E5C07" w:rsidRDefault="003E5C07" w:rsidP="003E5C07">
            <w:pPr>
              <w:bidi w:val="0"/>
              <w:jc w:val="center"/>
              <w:rPr>
                <w:rFonts w:ascii="Times New Roman" w:eastAsia="Times New Roman" w:hAnsi="Times New Roman" w:cs="Times New Roman"/>
                <w:sz w:val="24"/>
                <w:szCs w:val="24"/>
                <w:lang w:bidi="ar-SA"/>
              </w:rPr>
            </w:pPr>
            <w:r w:rsidRPr="003E5C07">
              <w:rPr>
                <w:rFonts w:ascii="Times New Roman" w:cs="Times New Roman"/>
                <w:b/>
                <w:bCs/>
                <w:sz w:val="24"/>
                <w:szCs w:val="24"/>
              </w:rPr>
              <w:t>﻿</w:t>
            </w:r>
            <w:r w:rsidRPr="003E5C07">
              <w:rPr>
                <w:rFonts w:ascii="Times New Roman" w:hAnsi="Times New Roman" w:cs="Times New Roman"/>
                <w:b/>
                <w:bCs/>
                <w:sz w:val="24"/>
                <w:szCs w:val="24"/>
              </w:rPr>
              <w:t>Adjectives</w:t>
            </w:r>
          </w:p>
        </w:tc>
      </w:tr>
      <w:tr w:rsidR="003E5C07" w:rsidTr="003E5C07">
        <w:trPr>
          <w:trHeight w:val="1976"/>
        </w:trPr>
        <w:tc>
          <w:tcPr>
            <w:tcW w:w="4621" w:type="dxa"/>
          </w:tcPr>
          <w:p w:rsidR="003E5C07" w:rsidRPr="003E5C07" w:rsidRDefault="003E5C07" w:rsidP="003E5C07">
            <w:pPr>
              <w:pStyle w:val="NormalWeb"/>
            </w:pPr>
          </w:p>
        </w:tc>
        <w:tc>
          <w:tcPr>
            <w:tcW w:w="4621" w:type="dxa"/>
          </w:tcPr>
          <w:p w:rsidR="003E5C07" w:rsidRDefault="003E5C07"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06D2E" w:rsidRDefault="00A06D2E" w:rsidP="00D35CE8">
      <w:pPr>
        <w:spacing w:after="0" w:line="240" w:lineRule="auto"/>
      </w:pPr>
      <w:r>
        <w:separator/>
      </w:r>
    </w:p>
  </w:endnote>
  <w:endnote w:type="continuationSeparator" w:id="1">
    <w:p w:rsidR="00A06D2E" w:rsidRDefault="00A06D2E"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06D2E" w:rsidRDefault="00A06D2E" w:rsidP="00D35CE8">
      <w:pPr>
        <w:spacing w:after="0" w:line="240" w:lineRule="auto"/>
      </w:pPr>
      <w:r>
        <w:separator/>
      </w:r>
    </w:p>
  </w:footnote>
  <w:footnote w:type="continuationSeparator" w:id="1">
    <w:p w:rsidR="00A06D2E" w:rsidRDefault="00A06D2E"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72179"/>
    <w:multiLevelType w:val="hybridMultilevel"/>
    <w:tmpl w:val="918AF6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E74FD4"/>
    <w:multiLevelType w:val="hybridMultilevel"/>
    <w:tmpl w:val="F48EB4F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5262C05"/>
    <w:multiLevelType w:val="multilevel"/>
    <w:tmpl w:val="D7289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985777"/>
    <w:multiLevelType w:val="hybridMultilevel"/>
    <w:tmpl w:val="7BF6EB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EF5259"/>
    <w:multiLevelType w:val="hybridMultilevel"/>
    <w:tmpl w:val="DCF64550"/>
    <w:lvl w:ilvl="0" w:tplc="3E2CA3D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nsid w:val="15DC54A4"/>
    <w:multiLevelType w:val="hybridMultilevel"/>
    <w:tmpl w:val="B8B22C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6A15D02"/>
    <w:multiLevelType w:val="multilevel"/>
    <w:tmpl w:val="DD84C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232227"/>
    <w:multiLevelType w:val="multilevel"/>
    <w:tmpl w:val="E9A4B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1C1C2F"/>
    <w:multiLevelType w:val="multilevel"/>
    <w:tmpl w:val="E3D4D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F0B710B"/>
    <w:multiLevelType w:val="hybridMultilevel"/>
    <w:tmpl w:val="140441B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155F7D"/>
    <w:multiLevelType w:val="hybridMultilevel"/>
    <w:tmpl w:val="ABCC2AEC"/>
    <w:lvl w:ilvl="0" w:tplc="856E6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3A95339B"/>
    <w:multiLevelType w:val="hybridMultilevel"/>
    <w:tmpl w:val="88245568"/>
    <w:lvl w:ilvl="0" w:tplc="199A856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AC60E20"/>
    <w:multiLevelType w:val="multilevel"/>
    <w:tmpl w:val="35207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BA4532C"/>
    <w:multiLevelType w:val="hybridMultilevel"/>
    <w:tmpl w:val="1A48B3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F94536E"/>
    <w:multiLevelType w:val="multilevel"/>
    <w:tmpl w:val="D2EADB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0EF185A"/>
    <w:multiLevelType w:val="multilevel"/>
    <w:tmpl w:val="B5BEB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493497B"/>
    <w:multiLevelType w:val="multilevel"/>
    <w:tmpl w:val="8C7A8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7952943"/>
    <w:multiLevelType w:val="multilevel"/>
    <w:tmpl w:val="4ACC0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A943705"/>
    <w:multiLevelType w:val="multilevel"/>
    <w:tmpl w:val="F01614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C160F8B"/>
    <w:multiLevelType w:val="multilevel"/>
    <w:tmpl w:val="0FD6F1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928"/>
        </w:tabs>
        <w:ind w:left="928"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15F47A3"/>
    <w:multiLevelType w:val="hybridMultilevel"/>
    <w:tmpl w:val="D33EA860"/>
    <w:lvl w:ilvl="0" w:tplc="086ECA9A">
      <w:start w:val="1"/>
      <w:numFmt w:val="bullet"/>
      <w:lvlText w:val="□"/>
      <w:lvlJc w:val="left"/>
      <w:pPr>
        <w:ind w:left="720" w:hanging="360"/>
      </w:pPr>
      <w:rPr>
        <w:rFonts w:ascii="Courier New" w:hAnsi="Courier New"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1D15788"/>
    <w:multiLevelType w:val="hybridMultilevel"/>
    <w:tmpl w:val="A6F80C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5134D96"/>
    <w:multiLevelType w:val="multilevel"/>
    <w:tmpl w:val="66BCB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82D5B85"/>
    <w:multiLevelType w:val="hybridMultilevel"/>
    <w:tmpl w:val="9D88FD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830B58"/>
    <w:multiLevelType w:val="hybridMultilevel"/>
    <w:tmpl w:val="E5F0CC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5"/>
  </w:num>
  <w:num w:numId="4">
    <w:abstractNumId w:val="3"/>
  </w:num>
  <w:num w:numId="5">
    <w:abstractNumId w:val="24"/>
  </w:num>
  <w:num w:numId="6">
    <w:abstractNumId w:val="23"/>
  </w:num>
  <w:num w:numId="7">
    <w:abstractNumId w:val="9"/>
  </w:num>
  <w:num w:numId="8">
    <w:abstractNumId w:val="13"/>
  </w:num>
  <w:num w:numId="9">
    <w:abstractNumId w:val="21"/>
  </w:num>
  <w:num w:numId="10">
    <w:abstractNumId w:val="7"/>
  </w:num>
  <w:num w:numId="11">
    <w:abstractNumId w:val="19"/>
  </w:num>
  <w:num w:numId="12">
    <w:abstractNumId w:val="10"/>
  </w:num>
  <w:num w:numId="13">
    <w:abstractNumId w:val="14"/>
  </w:num>
  <w:num w:numId="14">
    <w:abstractNumId w:val="4"/>
  </w:num>
  <w:num w:numId="15">
    <w:abstractNumId w:val="20"/>
  </w:num>
  <w:num w:numId="16">
    <w:abstractNumId w:val="17"/>
  </w:num>
  <w:num w:numId="17">
    <w:abstractNumId w:val="22"/>
  </w:num>
  <w:num w:numId="18">
    <w:abstractNumId w:val="15"/>
  </w:num>
  <w:num w:numId="19">
    <w:abstractNumId w:val="6"/>
  </w:num>
  <w:num w:numId="20">
    <w:abstractNumId w:val="12"/>
  </w:num>
  <w:num w:numId="21">
    <w:abstractNumId w:val="18"/>
  </w:num>
  <w:num w:numId="22">
    <w:abstractNumId w:val="11"/>
  </w:num>
  <w:num w:numId="23">
    <w:abstractNumId w:val="16"/>
  </w:num>
  <w:num w:numId="24">
    <w:abstractNumId w:val="8"/>
  </w:num>
  <w:num w:numId="25">
    <w:abstractNumId w:val="2"/>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2239"/>
    <w:rsid w:val="00C11C9D"/>
    <w:rsid w:val="00C12BDA"/>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7D22"/>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6.bin"/><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image" Target="media/image38.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83"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emf"/><Relationship Id="rId81" Type="http://schemas.openxmlformats.org/officeDocument/2006/relationships/oleObject" Target="embeddings/oleObject3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2893</TotalTime>
  <Pages>11</Pages>
  <Words>1452</Words>
  <Characters>8277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9710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66</cp:revision>
  <dcterms:created xsi:type="dcterms:W3CDTF">2018-04-19T16:17:00Z</dcterms:created>
  <dcterms:modified xsi:type="dcterms:W3CDTF">2020-02-21T08:26:00Z</dcterms:modified>
</cp:coreProperties>
</file>