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3267C4FC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6849A1">
        <w:rPr>
          <w:rFonts w:cstheme="majorHAnsi"/>
          <w:b/>
          <w:lang w:val="en-US"/>
        </w:rPr>
        <w:t>4</w:t>
      </w:r>
      <w:r w:rsidRPr="002A19A6">
        <w:rPr>
          <w:rFonts w:cstheme="majorHAnsi"/>
          <w:b/>
          <w:lang w:val="en-US"/>
        </w:rPr>
        <w:t xml:space="preserve">: Unit </w:t>
      </w:r>
      <w:r w:rsidR="006849A1">
        <w:rPr>
          <w:rFonts w:cstheme="majorHAnsi"/>
          <w:b/>
          <w:lang w:val="en-US"/>
        </w:rPr>
        <w:t xml:space="preserve">4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4C2E6A33" w14:textId="77777777" w:rsidR="00E14994" w:rsidRDefault="00E14994" w:rsidP="00E149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2BAD0C35" w14:textId="77777777" w:rsidR="00E14994" w:rsidRDefault="00E14994" w:rsidP="00E149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Name: ________________________________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Class: ________________</w:t>
      </w:r>
      <w:r>
        <w:rPr>
          <w:rStyle w:val="tabchar"/>
          <w:rFonts w:ascii="Calibri" w:hAnsi="Calibri" w:cs="Calibri"/>
          <w:color w:val="000000"/>
          <w:sz w:val="22"/>
          <w:szCs w:val="22"/>
        </w:rPr>
        <w:tab/>
      </w:r>
      <w:r>
        <w:rPr>
          <w:rStyle w:val="normaltextrun"/>
          <w:rFonts w:ascii="Calibri Light" w:hAnsi="Calibri Light" w:cs="Calibri Light"/>
          <w:b/>
          <w:bCs/>
          <w:color w:val="000000"/>
          <w:sz w:val="22"/>
          <w:szCs w:val="22"/>
          <w:lang w:val="en-US"/>
        </w:rPr>
        <w:t>Date: ___________</w:t>
      </w:r>
      <w:r>
        <w:rPr>
          <w:rStyle w:val="eop"/>
          <w:rFonts w:ascii="Calibri Light" w:hAnsi="Calibri Light" w:cs="Calibri Light"/>
          <w:color w:val="000000"/>
          <w:sz w:val="22"/>
          <w:szCs w:val="22"/>
        </w:rPr>
        <w:t> 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0A078343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Choose the correct </w:t>
      </w:r>
      <w:r w:rsidR="00DC722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6F23AF11" w:rsidR="00EE3D19" w:rsidRPr="0017783E" w:rsidRDefault="006233F9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He's never been good at thinking about the __________ of his actions.</w:t>
      </w:r>
    </w:p>
    <w:p w14:paraId="35F507F0" w14:textId="32C25A5E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probability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consequences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2491E0F4" w:rsidR="00E616FF" w:rsidRPr="0017783E" w:rsidRDefault="006233F9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The family hope the __________ of the operation will be positive.</w:t>
      </w:r>
    </w:p>
    <w:p w14:paraId="54DAF784" w14:textId="070D28CC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odds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outcome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3AC9B12C" w:rsidR="00E616FF" w:rsidRPr="0017783E" w:rsidRDefault="006233F9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We’re aiming to complete it by the end of the week, but it’s not __________.</w:t>
      </w:r>
    </w:p>
    <w:p w14:paraId="242E246E" w14:textId="41BBC31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guaranteed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unforeseen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30832385" w:rsidR="00E616FF" w:rsidRPr="0017783E" w:rsidRDefault="006233F9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If we emphasize the benefits, there’s a higher __________ of increased sales.</w:t>
      </w:r>
    </w:p>
    <w:p w14:paraId="53724807" w14:textId="23E5FAD9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consequence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probability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05BB3811" w:rsidR="00E616FF" w:rsidRPr="0017783E" w:rsidRDefault="006233F9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He knows his fear of elevators is not __________.</w:t>
      </w:r>
    </w:p>
    <w:p w14:paraId="3A792B50" w14:textId="410DA8C9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rational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33F9">
        <w:rPr>
          <w:rFonts w:asciiTheme="majorHAnsi" w:eastAsia="Times New Roman" w:hAnsiTheme="majorHAnsi" w:cstheme="majorHAnsi"/>
          <w:color w:val="000000"/>
          <w:lang w:val="en-US" w:eastAsia="en-SG"/>
        </w:rPr>
        <w:t>mental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257E5C79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</w:t>
      </w:r>
      <w:r w:rsidR="00DC722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using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966"/>
        <w:gridCol w:w="1276"/>
        <w:gridCol w:w="1417"/>
        <w:gridCol w:w="2217"/>
      </w:tblGrid>
      <w:tr w:rsidR="00626DBC" w:rsidRPr="002A19A6" w14:paraId="7E2A7F61" w14:textId="77777777" w:rsidTr="006233F9">
        <w:trPr>
          <w:trHeight w:val="407"/>
        </w:trPr>
        <w:tc>
          <w:tcPr>
            <w:tcW w:w="1719" w:type="dxa"/>
          </w:tcPr>
          <w:p w14:paraId="3D4A4507" w14:textId="76D36610" w:rsidR="00626DBC" w:rsidRPr="002A19A6" w:rsidRDefault="006233F9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maturity</w:t>
            </w:r>
          </w:p>
        </w:tc>
        <w:tc>
          <w:tcPr>
            <w:tcW w:w="1966" w:type="dxa"/>
          </w:tcPr>
          <w:p w14:paraId="6546F9C7" w14:textId="7A2731F7" w:rsidR="00626DBC" w:rsidRPr="002A19A6" w:rsidRDefault="006233F9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aversion</w:t>
            </w:r>
          </w:p>
        </w:tc>
        <w:tc>
          <w:tcPr>
            <w:tcW w:w="1276" w:type="dxa"/>
          </w:tcPr>
          <w:p w14:paraId="6EE93822" w14:textId="196F8AE5" w:rsidR="00626DBC" w:rsidRPr="002A19A6" w:rsidRDefault="006233F9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bias</w:t>
            </w:r>
          </w:p>
        </w:tc>
        <w:tc>
          <w:tcPr>
            <w:tcW w:w="1417" w:type="dxa"/>
          </w:tcPr>
          <w:p w14:paraId="041B5F53" w14:textId="7F90B821" w:rsidR="00626DBC" w:rsidRPr="002A19A6" w:rsidRDefault="006233F9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odds</w:t>
            </w:r>
          </w:p>
        </w:tc>
        <w:tc>
          <w:tcPr>
            <w:tcW w:w="2217" w:type="dxa"/>
          </w:tcPr>
          <w:p w14:paraId="2924A714" w14:textId="0D3616BB" w:rsidR="00626DBC" w:rsidRPr="002A19A6" w:rsidRDefault="006233F9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intuition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601020D7" w:rsidR="00626DBC" w:rsidRPr="002A19A6" w:rsidRDefault="006233F9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 xml:space="preserve">He relies more on his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than knowledge or experience.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0BED3768" w:rsidR="00626DBC" w:rsidRPr="002A19A6" w:rsidRDefault="006233F9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 xml:space="preserve">I have an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to flying, but it doesn’t stop me from traveling.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4DFF73BF" w:rsidR="00626DBC" w:rsidRPr="002A19A6" w:rsidRDefault="006233F9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 xml:space="preserve">I'm 99% sure you'll get that job.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are in your favour!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9AC7CFA" w14:textId="77777777" w:rsidR="00722FFE" w:rsidRPr="00722FFE" w:rsidRDefault="006233F9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 xml:space="preserve">Make sure you choose the winner fairly. You don't want to be accused of </w:t>
      </w:r>
    </w:p>
    <w:p w14:paraId="6AB8369E" w14:textId="4CCEEED0" w:rsidR="00626DBC" w:rsidRPr="002A19A6" w:rsidRDefault="006233F9" w:rsidP="00722FFE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2519A83D" w:rsidR="00626DBC" w:rsidRPr="002A19A6" w:rsidRDefault="006233F9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 xml:space="preserve"> Are you sure she has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6233F9">
        <w:rPr>
          <w:rFonts w:asciiTheme="majorHAnsi" w:eastAsia="Times New Roman" w:hAnsiTheme="majorHAnsi" w:cstheme="majorHAnsi"/>
          <w:color w:val="000000"/>
          <w:lang w:eastAsia="en-SG"/>
        </w:rPr>
        <w:t>to do this job? She's only 19.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C75ABA1" w14:textId="77777777" w:rsidR="002B12F1" w:rsidRDefault="002B12F1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47C15B3C" w14:textId="1B1E176F" w:rsid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Complete the sentence with the correct form of the word in parentheses.</w:t>
      </w:r>
    </w:p>
    <w:p w14:paraId="0C9DE235" w14:textId="77777777" w:rsidR="00A907C9" w:rsidRP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6BF89A39" w:rsidR="000B7D3A" w:rsidRPr="00A907C9" w:rsidRDefault="007A3CA6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His performance in the test was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A3CA6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(exception)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 good.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55550C57" w:rsidR="00A8595B" w:rsidRPr="00A907C9" w:rsidRDefault="007A3CA6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I don't think he's ready to be a group leader. He's quite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A3CA6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(mature)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3E9C94CD" w:rsidR="00A8595B" w:rsidRPr="00A907C9" w:rsidRDefault="007A3CA6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Don't you think celebrating is a bit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A3CA6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 xml:space="preserve"> (mature)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>? We don't know if we've won yet!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575C54E7" w:rsidR="00A8595B" w:rsidRPr="00A907C9" w:rsidRDefault="007A3CA6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Teenagers are often more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A3CA6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(dare)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 than adults. 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50586606" w:rsidR="00A8595B" w:rsidRPr="00A907C9" w:rsidRDefault="007A3CA6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We </w:t>
      </w:r>
      <w:proofErr w:type="gramStart"/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>have to</w:t>
      </w:r>
      <w:proofErr w:type="gramEnd"/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 cancel the event due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7A3CA6">
        <w:rPr>
          <w:rFonts w:asciiTheme="majorHAnsi" w:eastAsia="Times New Roman" w:hAnsiTheme="majorHAnsi" w:cstheme="majorHAnsi"/>
          <w:i/>
          <w:iCs/>
          <w:color w:val="000000"/>
          <w:lang w:eastAsia="en-SG"/>
        </w:rPr>
        <w:t>(foresee)</w:t>
      </w:r>
      <w:r w:rsidRPr="007A3CA6">
        <w:rPr>
          <w:rFonts w:asciiTheme="majorHAnsi" w:eastAsia="Times New Roman" w:hAnsiTheme="majorHAnsi" w:cstheme="majorHAnsi"/>
          <w:color w:val="000000"/>
          <w:lang w:eastAsia="en-SG"/>
        </w:rPr>
        <w:t xml:space="preserve"> circumstances.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392F8E41" w:rsidR="000B7D3A" w:rsidRPr="002A19A6" w:rsidRDefault="007A3CA6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A3C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children taking risks. Choose the correct answers to the questions.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678A165F" w:rsidR="00EE3D19" w:rsidRDefault="001B4C9A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Which of these is the best title for the passage? </w:t>
      </w:r>
    </w:p>
    <w:p w14:paraId="4FC0E2B1" w14:textId="234B766F" w:rsidR="00EE3D19" w:rsidRDefault="001B4C9A" w:rsidP="007A3CA6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A little danger is a good thing.</w:t>
      </w:r>
    </w:p>
    <w:p w14:paraId="0CA9A714" w14:textId="41C9D0DC" w:rsidR="007A3CA6" w:rsidRPr="008E5AF4" w:rsidRDefault="001B4C9A" w:rsidP="007A3CA6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We should protect children from danger.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4F36C374" w14:textId="784EADC7" w:rsidR="007A3CA6" w:rsidRDefault="001B4C9A" w:rsidP="007A3CA6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How should children experience risk? </w:t>
      </w:r>
    </w:p>
    <w:p w14:paraId="02F51DC6" w14:textId="70707A4D" w:rsidR="007A3CA6" w:rsidRDefault="001B4C9A" w:rsidP="007A3CA6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By playing and having fun</w:t>
      </w:r>
    </w:p>
    <w:p w14:paraId="1083E63C" w14:textId="359D0ECA" w:rsidR="007A3CA6" w:rsidRPr="008E5AF4" w:rsidRDefault="001B4C9A" w:rsidP="007A3CA6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By getting injured and developing problem-solving skills</w:t>
      </w:r>
    </w:p>
    <w:p w14:paraId="2F245335" w14:textId="77777777" w:rsidR="007A3CA6" w:rsidRPr="00C925DD" w:rsidRDefault="007A3CA6" w:rsidP="007A3CA6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26541BF4" w14:textId="04589126" w:rsidR="007A3CA6" w:rsidRDefault="001B4C9A" w:rsidP="007A3CA6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How does a lack of risky play affect children? </w:t>
      </w:r>
    </w:p>
    <w:p w14:paraId="03C11DE9" w14:textId="636F5F4A" w:rsidR="007A3CA6" w:rsidRDefault="001B4C9A" w:rsidP="007A3CA6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It makes them more independent, confident</w:t>
      </w:r>
      <w:r w:rsidR="0005085F">
        <w:rPr>
          <w:rFonts w:asciiTheme="majorHAnsi" w:eastAsia="Times New Roman" w:hAnsiTheme="majorHAnsi" w:cstheme="majorHAnsi"/>
          <w:color w:val="000000"/>
          <w:lang w:val="en-US" w:eastAsia="en-SG"/>
        </w:rPr>
        <w:t>,</w:t>
      </w: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and creative.</w:t>
      </w:r>
    </w:p>
    <w:p w14:paraId="22A524F3" w14:textId="069B8058" w:rsidR="007A3CA6" w:rsidRPr="008E5AF4" w:rsidRDefault="001B4C9A" w:rsidP="007A3CA6">
      <w:pPr>
        <w:pStyle w:val="ListParagraph"/>
        <w:numPr>
          <w:ilvl w:val="0"/>
          <w:numId w:val="16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It has a negative effect on their cognitive skills and physical health.</w:t>
      </w:r>
    </w:p>
    <w:p w14:paraId="348745AF" w14:textId="77777777" w:rsidR="007A3CA6" w:rsidRPr="00C925DD" w:rsidRDefault="007A3CA6" w:rsidP="007A3CA6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7437510C" w14:textId="1775CCCE" w:rsidR="007A3CA6" w:rsidRDefault="001B4C9A" w:rsidP="007A3CA6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 child who doesn't take risks is often ... </w:t>
      </w:r>
    </w:p>
    <w:p w14:paraId="092D23C3" w14:textId="09E2B708" w:rsidR="007A3CA6" w:rsidRDefault="001B4C9A" w:rsidP="007A3CA6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afraid of danger and unable to manage risk.</w:t>
      </w:r>
    </w:p>
    <w:p w14:paraId="23C1A09F" w14:textId="58C911C2" w:rsidR="007A3CA6" w:rsidRPr="008E5AF4" w:rsidRDefault="001B4C9A" w:rsidP="007A3CA6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over-confident and unable to see when something is risky.</w:t>
      </w:r>
    </w:p>
    <w:p w14:paraId="563BB0C1" w14:textId="77777777" w:rsidR="007A3CA6" w:rsidRPr="00C925DD" w:rsidRDefault="007A3CA6" w:rsidP="007A3CA6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005EF77F" w14:textId="1CC8E294" w:rsidR="007A3CA6" w:rsidRDefault="001B4C9A" w:rsidP="007A3CA6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Why should you give children tasks that are a bit difficult? </w:t>
      </w:r>
    </w:p>
    <w:p w14:paraId="56497018" w14:textId="2B6D832E" w:rsidR="007A3CA6" w:rsidRDefault="001B4C9A" w:rsidP="007A3CA6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They need to learn to use their imagination.</w:t>
      </w:r>
    </w:p>
    <w:p w14:paraId="5A5E21F5" w14:textId="5E873A5A" w:rsidR="007A3CA6" w:rsidRPr="008E5AF4" w:rsidRDefault="001B4C9A" w:rsidP="007A3CA6">
      <w:pPr>
        <w:pStyle w:val="ListParagraph"/>
        <w:numPr>
          <w:ilvl w:val="0"/>
          <w:numId w:val="1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They need </w:t>
      </w:r>
      <w:proofErr w:type="gramStart"/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>challenge</w:t>
      </w:r>
      <w:proofErr w:type="gramEnd"/>
      <w:r w:rsidRPr="001B4C9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and can learn from failure.</w:t>
      </w:r>
    </w:p>
    <w:p w14:paraId="3A1100AE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92D2925" w14:textId="77777777" w:rsidR="007A3CA6" w:rsidRPr="00E616FF" w:rsidRDefault="007A3CA6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EFF1DB" w14:textId="77777777" w:rsidR="002B12F1" w:rsidRDefault="002B12F1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315AEAD6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5EA262B" w14:textId="066DCCDE" w:rsidR="001B4C9A" w:rsidRPr="002A19A6" w:rsidRDefault="001B4C9A" w:rsidP="001B4C9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B4C9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Complete the paragraph using the words. There are 2 extra words.</w:t>
      </w:r>
    </w:p>
    <w:p w14:paraId="62C7273F" w14:textId="77777777" w:rsidR="001B4C9A" w:rsidRPr="002A19A6" w:rsidRDefault="001B4C9A" w:rsidP="001B4C9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227"/>
        <w:gridCol w:w="1228"/>
        <w:gridCol w:w="1228"/>
        <w:gridCol w:w="1228"/>
        <w:gridCol w:w="1228"/>
        <w:gridCol w:w="1228"/>
        <w:gridCol w:w="1228"/>
      </w:tblGrid>
      <w:tr w:rsidR="001B4C9A" w:rsidRPr="002A19A6" w14:paraId="4F2C8130" w14:textId="4585B6FC" w:rsidTr="003F1A9A">
        <w:trPr>
          <w:trHeight w:val="407"/>
        </w:trPr>
        <w:tc>
          <w:tcPr>
            <w:tcW w:w="1227" w:type="dxa"/>
          </w:tcPr>
          <w:p w14:paraId="0D397DBF" w14:textId="4BF69909" w:rsidR="001B4C9A" w:rsidRPr="002A19A6" w:rsidRDefault="001B4C9A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called</w:t>
            </w:r>
          </w:p>
        </w:tc>
        <w:tc>
          <w:tcPr>
            <w:tcW w:w="1228" w:type="dxa"/>
          </w:tcPr>
          <w:p w14:paraId="7199C467" w14:textId="6A432A24" w:rsidR="001B4C9A" w:rsidRPr="002A19A6" w:rsidRDefault="001B4C9A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calls</w:t>
            </w:r>
          </w:p>
        </w:tc>
        <w:tc>
          <w:tcPr>
            <w:tcW w:w="1228" w:type="dxa"/>
          </w:tcPr>
          <w:p w14:paraId="33109037" w14:textId="75DA64DE" w:rsidR="001B4C9A" w:rsidRPr="002A19A6" w:rsidRDefault="001B4C9A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instance</w:t>
            </w:r>
          </w:p>
        </w:tc>
        <w:tc>
          <w:tcPr>
            <w:tcW w:w="1228" w:type="dxa"/>
          </w:tcPr>
          <w:p w14:paraId="1D795DEE" w14:textId="034779DD" w:rsidR="001B4C9A" w:rsidRPr="002A19A6" w:rsidRDefault="001B4C9A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</w:t>
            </w:r>
          </w:p>
        </w:tc>
        <w:tc>
          <w:tcPr>
            <w:tcW w:w="1228" w:type="dxa"/>
          </w:tcPr>
          <w:p w14:paraId="54154608" w14:textId="7BE8E540" w:rsidR="001B4C9A" w:rsidRPr="002A19A6" w:rsidRDefault="001B4C9A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example</w:t>
            </w:r>
          </w:p>
        </w:tc>
        <w:tc>
          <w:tcPr>
            <w:tcW w:w="1228" w:type="dxa"/>
          </w:tcPr>
          <w:p w14:paraId="04301E6B" w14:textId="5C53D676" w:rsidR="001B4C9A" w:rsidRDefault="001B4C9A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referred</w:t>
            </w:r>
          </w:p>
        </w:tc>
        <w:tc>
          <w:tcPr>
            <w:tcW w:w="1228" w:type="dxa"/>
          </w:tcPr>
          <w:p w14:paraId="35C9C7D3" w14:textId="4B10F08E" w:rsidR="001B4C9A" w:rsidRDefault="001B4C9A" w:rsidP="00234017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refers</w:t>
            </w:r>
          </w:p>
        </w:tc>
      </w:tr>
    </w:tbl>
    <w:p w14:paraId="7964F7EF" w14:textId="77777777" w:rsidR="001B4C9A" w:rsidRPr="002A19A6" w:rsidRDefault="001B4C9A" w:rsidP="001B4C9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1271A2A3" w14:textId="2342902E" w:rsidR="001B4C9A" w:rsidRDefault="001B4C9A" w:rsidP="001B4C9A">
      <w:pPr>
        <w:tabs>
          <w:tab w:val="left" w:pos="426"/>
          <w:tab w:val="left" w:pos="4253"/>
        </w:tabs>
        <w:spacing w:after="0" w:line="480" w:lineRule="auto"/>
        <w:ind w:left="426"/>
        <w:rPr>
          <w:rFonts w:asciiTheme="majorHAnsi" w:eastAsia="Times New Roman" w:hAnsiTheme="majorHAnsi" w:cstheme="majorHAnsi"/>
          <w:color w:val="000000"/>
          <w:lang w:eastAsia="en-SG"/>
        </w:rPr>
      </w:pPr>
      <w:r w:rsidRPr="001B4C9A">
        <w:rPr>
          <w:rFonts w:asciiTheme="majorHAnsi" w:eastAsia="Times New Roman" w:hAnsiTheme="majorHAnsi" w:cstheme="majorHAnsi"/>
          <w:color w:val="000000"/>
          <w:lang w:eastAsia="en-SG"/>
        </w:rPr>
        <w:t>The term "cognitive bias" 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1B4C9A">
        <w:rPr>
          <w:rFonts w:asciiTheme="majorHAnsi" w:eastAsia="Times New Roman" w:hAnsiTheme="majorHAnsi" w:cstheme="majorHAnsi"/>
          <w:color w:val="000000"/>
          <w:lang w:eastAsia="en-SG"/>
        </w:rPr>
        <w:t>to systematic errors we make in the way we process and interpret information. For _______________, we may subconsciously tend to trust the behaviour and attitudes of a powerful person. This is a/</w:t>
      </w:r>
      <w:proofErr w:type="spellStart"/>
      <w:r w:rsidRPr="001B4C9A">
        <w:rPr>
          <w:rFonts w:asciiTheme="majorHAnsi" w:eastAsia="Times New Roman" w:hAnsiTheme="majorHAnsi" w:cstheme="majorHAnsi"/>
          <w:color w:val="000000"/>
          <w:lang w:eastAsia="en-SG"/>
        </w:rPr>
        <w:t>an</w:t>
      </w:r>
      <w:proofErr w:type="spellEnd"/>
      <w:r w:rsidRPr="001B4C9A">
        <w:rPr>
          <w:rFonts w:asciiTheme="majorHAnsi" w:eastAsia="Times New Roman" w:hAnsiTheme="majorHAnsi" w:cstheme="majorHAnsi"/>
          <w:color w:val="000000"/>
          <w:lang w:eastAsia="en-SG"/>
        </w:rPr>
        <w:t xml:space="preserve"> _______________ of "authority bias". Another cognitive bias is the belief that an individual has skills and qualities based purely on whether they are male or female. This is what's 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1B4C9A">
        <w:rPr>
          <w:rFonts w:asciiTheme="majorHAnsi" w:eastAsia="Times New Roman" w:hAnsiTheme="majorHAnsi" w:cstheme="majorHAnsi"/>
          <w:color w:val="000000"/>
          <w:lang w:eastAsia="en-SG"/>
        </w:rPr>
        <w:t xml:space="preserve">"gender bias". An example of this is feeling less confident when you notice the pilots of your plane are female. _______________, is there a way to overcome cognitive </w:t>
      </w:r>
      <w:r w:rsidR="00CC000E">
        <w:rPr>
          <w:rFonts w:asciiTheme="majorHAnsi" w:eastAsia="Times New Roman" w:hAnsiTheme="majorHAnsi" w:cstheme="majorHAnsi"/>
          <w:color w:val="000000"/>
          <w:lang w:eastAsia="en-SG"/>
        </w:rPr>
        <w:t>biases</w:t>
      </w:r>
      <w:r w:rsidRPr="001B4C9A">
        <w:rPr>
          <w:rFonts w:asciiTheme="majorHAnsi" w:eastAsia="Times New Roman" w:hAnsiTheme="majorHAnsi" w:cstheme="majorHAnsi"/>
          <w:color w:val="000000"/>
          <w:lang w:eastAsia="en-SG"/>
        </w:rPr>
        <w:t xml:space="preserve"> like these? Well, ...</w:t>
      </w:r>
    </w:p>
    <w:p w14:paraId="31888270" w14:textId="6768049E" w:rsidR="001B4C9A" w:rsidRPr="001B4C9A" w:rsidRDefault="001B4C9A" w:rsidP="001B4C9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32217565" w:rsidR="005D3701" w:rsidRDefault="00170D53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70D53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word. Decide if the consonants in bold are pronounced as a digraph (one sound) or a consonant cluster (two or more sounds).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05EE32F" w14:textId="221858BC" w:rsidR="00E616FF" w:rsidRPr="005D3701" w:rsidRDefault="00170D53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70D53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ph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enomenon</w:t>
      </w:r>
    </w:p>
    <w:p w14:paraId="033E84E7" w14:textId="0B22BFFA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170D53">
        <w:rPr>
          <w:rFonts w:asciiTheme="majorHAnsi" w:eastAsia="Times New Roman" w:hAnsiTheme="majorHAnsi" w:cstheme="majorHAnsi"/>
          <w:color w:val="000000"/>
          <w:lang w:val="en-US" w:eastAsia="en-SG"/>
        </w:rPr>
        <w:t>digraph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170D53">
        <w:rPr>
          <w:rFonts w:asciiTheme="majorHAnsi" w:eastAsia="Times New Roman" w:hAnsiTheme="majorHAnsi" w:cstheme="majorHAnsi"/>
          <w:color w:val="000000"/>
          <w:lang w:val="en-US" w:eastAsia="en-SG"/>
        </w:rPr>
        <w:t>consonant cluster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4C85811" w14:textId="207EAEB7" w:rsidR="00E616FF" w:rsidRPr="005D3701" w:rsidRDefault="00170D53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co</w:t>
      </w:r>
      <w:r w:rsidRPr="00170D53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gn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itive</w:t>
      </w:r>
    </w:p>
    <w:p w14:paraId="14E7413F" w14:textId="712F759F" w:rsidR="00E616FF" w:rsidRPr="005D3701" w:rsidRDefault="00170D53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digraph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consonant cluster</w:t>
      </w:r>
    </w:p>
    <w:p w14:paraId="06BEC2C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437C00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1ECFB53" w14:textId="3573202D" w:rsidR="00DC722D" w:rsidRPr="005D3701" w:rsidRDefault="00170D53" w:rsidP="00DC722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ju</w:t>
      </w:r>
      <w:r w:rsidRPr="00170D53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dg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ement</w:t>
      </w:r>
    </w:p>
    <w:p w14:paraId="4B724FB5" w14:textId="29744993" w:rsidR="00DC722D" w:rsidRPr="005D3701" w:rsidRDefault="00170D53" w:rsidP="00DC722D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digraph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consonant cluster</w:t>
      </w:r>
    </w:p>
    <w:p w14:paraId="7B68A133" w14:textId="77777777" w:rsidR="00DC722D" w:rsidRPr="002A19A6" w:rsidRDefault="00DC722D" w:rsidP="00DC722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7FD288C" w14:textId="77777777" w:rsidR="00DC722D" w:rsidRPr="002A19A6" w:rsidRDefault="00DC722D" w:rsidP="00DC722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D690801" w14:textId="65E1BF61" w:rsidR="00DC722D" w:rsidRPr="005D3701" w:rsidRDefault="00170D53" w:rsidP="00DC722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subcon</w:t>
      </w:r>
      <w:r w:rsidRPr="00170D53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sc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ious</w:t>
      </w:r>
    </w:p>
    <w:p w14:paraId="41651AA1" w14:textId="530BC5BC" w:rsidR="00DC722D" w:rsidRPr="005D3701" w:rsidRDefault="00170D53" w:rsidP="00DC722D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digraph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consonant cluster</w:t>
      </w:r>
    </w:p>
    <w:p w14:paraId="5EBB6D86" w14:textId="77777777" w:rsidR="00DC722D" w:rsidRPr="002A19A6" w:rsidRDefault="00DC722D" w:rsidP="00DC722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65A21E" w14:textId="77777777" w:rsidR="00DC722D" w:rsidRPr="002A19A6" w:rsidRDefault="00DC722D" w:rsidP="00DC722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7E9BEB" w14:textId="582BE8C9" w:rsidR="00E616FF" w:rsidRPr="005D3701" w:rsidRDefault="00170D53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co</w:t>
      </w:r>
      <w:r w:rsidRPr="00170D53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nf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ident</w:t>
      </w:r>
    </w:p>
    <w:p w14:paraId="3A3068E7" w14:textId="63CBE3E2" w:rsidR="00E616FF" w:rsidRPr="005D3701" w:rsidRDefault="00170D53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digraph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consonant cluster</w:t>
      </w:r>
    </w:p>
    <w:p w14:paraId="6E353A4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0AD9A728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3E2D571C" w:rsidR="004B41C4" w:rsidRPr="002A19A6" w:rsidRDefault="007C1AFC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C1AFC">
        <w:rPr>
          <w:rFonts w:asciiTheme="majorHAnsi" w:eastAsia="Times New Roman" w:hAnsiTheme="majorHAnsi" w:cstheme="majorHAnsi"/>
          <w:color w:val="000000"/>
          <w:lang w:val="en-US" w:eastAsia="en-SG"/>
        </w:rPr>
        <w:t>What are some examples of risks people take in their lives these days? Talk about your own ideas or experience or what you know about other people.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EA44C68"/>
    <w:multiLevelType w:val="hybridMultilevel"/>
    <w:tmpl w:val="A63A900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F23D25"/>
    <w:multiLevelType w:val="hybridMultilevel"/>
    <w:tmpl w:val="A63A900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B68469C"/>
    <w:multiLevelType w:val="hybridMultilevel"/>
    <w:tmpl w:val="A63A900E"/>
    <w:lvl w:ilvl="0" w:tplc="A1CA50DE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A0E427E"/>
    <w:multiLevelType w:val="hybridMultilevel"/>
    <w:tmpl w:val="A63A900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FC76CC2"/>
    <w:multiLevelType w:val="hybridMultilevel"/>
    <w:tmpl w:val="A63A900E"/>
    <w:lvl w:ilvl="0" w:tplc="FFFFFFFF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12436563">
    <w:abstractNumId w:val="14"/>
  </w:num>
  <w:num w:numId="2" w16cid:durableId="389420406">
    <w:abstractNumId w:val="4"/>
  </w:num>
  <w:num w:numId="3" w16cid:durableId="1470590">
    <w:abstractNumId w:val="3"/>
  </w:num>
  <w:num w:numId="4" w16cid:durableId="1896547831">
    <w:abstractNumId w:val="16"/>
  </w:num>
  <w:num w:numId="5" w16cid:durableId="1591699304">
    <w:abstractNumId w:val="7"/>
  </w:num>
  <w:num w:numId="6" w16cid:durableId="59330568">
    <w:abstractNumId w:val="2"/>
  </w:num>
  <w:num w:numId="7" w16cid:durableId="966276373">
    <w:abstractNumId w:val="12"/>
  </w:num>
  <w:num w:numId="8" w16cid:durableId="1884519227">
    <w:abstractNumId w:val="9"/>
  </w:num>
  <w:num w:numId="9" w16cid:durableId="1469779380">
    <w:abstractNumId w:val="13"/>
  </w:num>
  <w:num w:numId="10" w16cid:durableId="1087389202">
    <w:abstractNumId w:val="15"/>
  </w:num>
  <w:num w:numId="11" w16cid:durableId="1542936761">
    <w:abstractNumId w:val="6"/>
  </w:num>
  <w:num w:numId="12" w16cid:durableId="1037319967">
    <w:abstractNumId w:val="10"/>
  </w:num>
  <w:num w:numId="13" w16cid:durableId="1145509652">
    <w:abstractNumId w:val="0"/>
  </w:num>
  <w:num w:numId="14" w16cid:durableId="691880809">
    <w:abstractNumId w:val="8"/>
  </w:num>
  <w:num w:numId="15" w16cid:durableId="759375029">
    <w:abstractNumId w:val="17"/>
  </w:num>
  <w:num w:numId="16" w16cid:durableId="644160482">
    <w:abstractNumId w:val="11"/>
  </w:num>
  <w:num w:numId="17" w16cid:durableId="53357885">
    <w:abstractNumId w:val="1"/>
  </w:num>
  <w:num w:numId="18" w16cid:durableId="19790222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5085F"/>
    <w:rsid w:val="000846AB"/>
    <w:rsid w:val="000A19DD"/>
    <w:rsid w:val="000B7D3A"/>
    <w:rsid w:val="000C43E9"/>
    <w:rsid w:val="00113DB8"/>
    <w:rsid w:val="00170D53"/>
    <w:rsid w:val="0017783E"/>
    <w:rsid w:val="001B4C9A"/>
    <w:rsid w:val="00205C31"/>
    <w:rsid w:val="00271F41"/>
    <w:rsid w:val="002A19A6"/>
    <w:rsid w:val="002B12F1"/>
    <w:rsid w:val="00333949"/>
    <w:rsid w:val="003D7788"/>
    <w:rsid w:val="003F1A9A"/>
    <w:rsid w:val="00407761"/>
    <w:rsid w:val="004700EE"/>
    <w:rsid w:val="004B41C4"/>
    <w:rsid w:val="00584157"/>
    <w:rsid w:val="005B2DCF"/>
    <w:rsid w:val="005D3701"/>
    <w:rsid w:val="006233F9"/>
    <w:rsid w:val="00626DBC"/>
    <w:rsid w:val="00657128"/>
    <w:rsid w:val="006849A1"/>
    <w:rsid w:val="006A20FB"/>
    <w:rsid w:val="006B23D9"/>
    <w:rsid w:val="00703377"/>
    <w:rsid w:val="00705613"/>
    <w:rsid w:val="007112C1"/>
    <w:rsid w:val="00722FFE"/>
    <w:rsid w:val="007A3CA6"/>
    <w:rsid w:val="007C1AFC"/>
    <w:rsid w:val="007F33D9"/>
    <w:rsid w:val="008C3C1A"/>
    <w:rsid w:val="008E5AF4"/>
    <w:rsid w:val="00976D6A"/>
    <w:rsid w:val="00A51A34"/>
    <w:rsid w:val="00A8595B"/>
    <w:rsid w:val="00A906D0"/>
    <w:rsid w:val="00A907C9"/>
    <w:rsid w:val="00AB597F"/>
    <w:rsid w:val="00B238EA"/>
    <w:rsid w:val="00C155F9"/>
    <w:rsid w:val="00C57F63"/>
    <w:rsid w:val="00C7343E"/>
    <w:rsid w:val="00C925DD"/>
    <w:rsid w:val="00CC000E"/>
    <w:rsid w:val="00DC722D"/>
    <w:rsid w:val="00E14994"/>
    <w:rsid w:val="00E312A4"/>
    <w:rsid w:val="00E616FF"/>
    <w:rsid w:val="00EE3D19"/>
    <w:rsid w:val="00F52743"/>
    <w:rsid w:val="00F57CAB"/>
    <w:rsid w:val="00F97727"/>
    <w:rsid w:val="00FD62C4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C9A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  <w:style w:type="paragraph" w:customStyle="1" w:styleId="paragraph">
    <w:name w:val="paragraph"/>
    <w:basedOn w:val="Normal"/>
    <w:rsid w:val="00E14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character" w:customStyle="1" w:styleId="eop">
    <w:name w:val="eop"/>
    <w:basedOn w:val="DefaultParagraphFont"/>
    <w:rsid w:val="00E14994"/>
  </w:style>
  <w:style w:type="character" w:customStyle="1" w:styleId="normaltextrun">
    <w:name w:val="normaltextrun"/>
    <w:basedOn w:val="DefaultParagraphFont"/>
    <w:rsid w:val="00E14994"/>
  </w:style>
  <w:style w:type="character" w:customStyle="1" w:styleId="tabchar">
    <w:name w:val="tabchar"/>
    <w:basedOn w:val="DefaultParagraphFont"/>
    <w:rsid w:val="00E14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9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6CC1AA-2D8E-42DF-B6AE-DC446247F99E}"/>
</file>

<file path=customXml/itemProps3.xml><?xml version="1.0" encoding="utf-8"?>
<ds:datastoreItem xmlns:ds="http://schemas.openxmlformats.org/officeDocument/2006/customXml" ds:itemID="{3E95182F-47C5-45C5-BDE3-78E7F5CFA564}"/>
</file>

<file path=customXml/itemProps4.xml><?xml version="1.0" encoding="utf-8"?>
<ds:datastoreItem xmlns:ds="http://schemas.openxmlformats.org/officeDocument/2006/customXml" ds:itemID="{F775522A-0B04-4EAC-825E-5234AA594B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629</Words>
  <Characters>3228</Characters>
  <Application>Microsoft Office Word</Application>
  <DocSecurity>0</DocSecurity>
  <Lines>146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36</cp:revision>
  <dcterms:created xsi:type="dcterms:W3CDTF">2023-07-09T23:48:00Z</dcterms:created>
  <dcterms:modified xsi:type="dcterms:W3CDTF">2023-07-31T09:13:00Z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